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825C" w14:textId="1BE1507C" w:rsidR="008B0DFD" w:rsidRPr="002766FB" w:rsidRDefault="00FF7BC0">
      <w:pPr>
        <w:spacing w:after="0" w:line="259" w:lineRule="auto"/>
        <w:ind w:left="25"/>
        <w:jc w:val="center"/>
      </w:pPr>
      <w:r w:rsidRPr="419EB87C">
        <w:rPr>
          <w:b/>
          <w:bCs/>
          <w:sz w:val="28"/>
          <w:szCs w:val="28"/>
        </w:rPr>
        <w:t xml:space="preserve">VALLEY CITY STATE UNIVERSITY </w:t>
      </w:r>
    </w:p>
    <w:p w14:paraId="71AE0844" w14:textId="77777777" w:rsidR="008B0DFD" w:rsidRPr="002766FB" w:rsidRDefault="00FF7BC0">
      <w:pPr>
        <w:spacing w:after="0" w:line="259" w:lineRule="auto"/>
        <w:ind w:left="25" w:right="1"/>
        <w:jc w:val="center"/>
      </w:pPr>
      <w:r w:rsidRPr="002766FB">
        <w:rPr>
          <w:b/>
          <w:sz w:val="28"/>
        </w:rPr>
        <w:t xml:space="preserve">DEPARTMENT OF MUSIC </w:t>
      </w:r>
    </w:p>
    <w:p w14:paraId="3C801ADB" w14:textId="77777777" w:rsidR="008B0DFD" w:rsidRPr="002766FB" w:rsidRDefault="00FF7BC0">
      <w:pPr>
        <w:spacing w:after="0" w:line="259" w:lineRule="auto"/>
        <w:ind w:left="0" w:firstLine="0"/>
      </w:pPr>
      <w:r w:rsidRPr="002766FB">
        <w:rPr>
          <w:b/>
          <w:sz w:val="28"/>
        </w:rPr>
        <w:t xml:space="preserve"> </w:t>
      </w:r>
    </w:p>
    <w:p w14:paraId="19930AAB" w14:textId="082DA777" w:rsidR="008B0DFD" w:rsidRPr="002766FB" w:rsidRDefault="00B316A8">
      <w:pPr>
        <w:spacing w:after="0" w:line="259" w:lineRule="auto"/>
        <w:ind w:left="25"/>
        <w:jc w:val="center"/>
      </w:pPr>
      <w:r>
        <w:rPr>
          <w:b/>
          <w:sz w:val="28"/>
        </w:rPr>
        <w:t xml:space="preserve">ONLINE </w:t>
      </w:r>
      <w:r w:rsidR="00FF7BC0" w:rsidRPr="002766FB">
        <w:rPr>
          <w:b/>
          <w:sz w:val="28"/>
        </w:rPr>
        <w:t xml:space="preserve">STUDENT HANDBOOK </w:t>
      </w:r>
    </w:p>
    <w:p w14:paraId="390D040F" w14:textId="5473B9D8" w:rsidR="008B0DFD" w:rsidRPr="002766FB" w:rsidRDefault="00FF7BC0" w:rsidP="00B316A8">
      <w:pPr>
        <w:spacing w:after="0" w:line="259" w:lineRule="auto"/>
        <w:ind w:left="0" w:firstLine="0"/>
      </w:pPr>
      <w:r w:rsidRPr="002766FB">
        <w:rPr>
          <w:b/>
          <w:sz w:val="28"/>
        </w:rPr>
        <w:t xml:space="preserve"> </w:t>
      </w:r>
    </w:p>
    <w:p w14:paraId="4361874B" w14:textId="77777777" w:rsidR="008B0DFD" w:rsidRPr="002766FB" w:rsidRDefault="00FF7BC0">
      <w:pPr>
        <w:spacing w:after="536" w:line="259" w:lineRule="auto"/>
        <w:ind w:left="0" w:firstLine="0"/>
      </w:pPr>
      <w:r w:rsidRPr="002766FB">
        <w:rPr>
          <w:b/>
        </w:rPr>
        <w:t xml:space="preserve"> </w:t>
      </w:r>
    </w:p>
    <w:sdt>
      <w:sdtPr>
        <w:id w:val="-1546751759"/>
        <w:docPartObj>
          <w:docPartGallery w:val="Table of Contents"/>
        </w:docPartObj>
      </w:sdtPr>
      <w:sdtEndPr/>
      <w:sdtContent>
        <w:p w14:paraId="0F902BE7" w14:textId="77777777" w:rsidR="008B0DFD" w:rsidRPr="002766FB" w:rsidRDefault="00FF7BC0">
          <w:pPr>
            <w:spacing w:after="108" w:line="259" w:lineRule="auto"/>
            <w:ind w:left="-5"/>
          </w:pPr>
          <w:r w:rsidRPr="002766FB">
            <w:rPr>
              <w:b/>
              <w:sz w:val="28"/>
            </w:rPr>
            <w:t xml:space="preserve">Table of Contents </w:t>
          </w:r>
        </w:p>
        <w:p w14:paraId="14327D1E" w14:textId="1F37C82C" w:rsidR="0044006E" w:rsidRDefault="00FF7BC0">
          <w:pPr>
            <w:pStyle w:val="TOC1"/>
            <w:tabs>
              <w:tab w:val="right" w:leader="dot" w:pos="9159"/>
            </w:tabs>
            <w:rPr>
              <w:rFonts w:asciiTheme="minorHAnsi" w:eastAsiaTheme="minorEastAsia" w:hAnsiTheme="minorHAnsi" w:cstheme="minorBidi"/>
              <w:b w:val="0"/>
              <w:noProof/>
              <w:color w:val="auto"/>
              <w:kern w:val="2"/>
              <w:sz w:val="24"/>
              <w:szCs w:val="24"/>
              <w14:ligatures w14:val="standardContextual"/>
            </w:rPr>
          </w:pPr>
          <w:r w:rsidRPr="002766FB">
            <w:fldChar w:fldCharType="begin"/>
          </w:r>
          <w:r w:rsidRPr="002766FB">
            <w:instrText xml:space="preserve"> TOC \o "1-3" \h \z \u </w:instrText>
          </w:r>
          <w:r w:rsidRPr="002766FB">
            <w:fldChar w:fldCharType="separate"/>
          </w:r>
          <w:hyperlink w:anchor="_Toc206775621" w:history="1">
            <w:r w:rsidR="0044006E" w:rsidRPr="003C6702">
              <w:rPr>
                <w:rStyle w:val="Hyperlink"/>
                <w:noProof/>
              </w:rPr>
              <w:t>Welcome</w:t>
            </w:r>
            <w:r w:rsidR="0044006E">
              <w:rPr>
                <w:noProof/>
                <w:webHidden/>
              </w:rPr>
              <w:tab/>
            </w:r>
            <w:r w:rsidR="0044006E">
              <w:rPr>
                <w:noProof/>
                <w:webHidden/>
              </w:rPr>
              <w:fldChar w:fldCharType="begin"/>
            </w:r>
            <w:r w:rsidR="0044006E">
              <w:rPr>
                <w:noProof/>
                <w:webHidden/>
              </w:rPr>
              <w:instrText xml:space="preserve"> PAGEREF _Toc206775621 \h </w:instrText>
            </w:r>
            <w:r w:rsidR="0044006E">
              <w:rPr>
                <w:noProof/>
                <w:webHidden/>
              </w:rPr>
            </w:r>
            <w:r w:rsidR="0044006E">
              <w:rPr>
                <w:noProof/>
                <w:webHidden/>
              </w:rPr>
              <w:fldChar w:fldCharType="separate"/>
            </w:r>
            <w:r w:rsidR="0044006E">
              <w:rPr>
                <w:noProof/>
                <w:webHidden/>
              </w:rPr>
              <w:t>3</w:t>
            </w:r>
            <w:r w:rsidR="0044006E">
              <w:rPr>
                <w:noProof/>
                <w:webHidden/>
              </w:rPr>
              <w:fldChar w:fldCharType="end"/>
            </w:r>
          </w:hyperlink>
        </w:p>
        <w:p w14:paraId="6FF6B43F" w14:textId="38C4FB62"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22" w:history="1">
            <w:r w:rsidRPr="003C6702">
              <w:rPr>
                <w:rStyle w:val="Hyperlink"/>
                <w:noProof/>
              </w:rPr>
              <w:t>The Online Degree in Music</w:t>
            </w:r>
            <w:r>
              <w:rPr>
                <w:noProof/>
                <w:webHidden/>
              </w:rPr>
              <w:tab/>
            </w:r>
            <w:r>
              <w:rPr>
                <w:noProof/>
                <w:webHidden/>
              </w:rPr>
              <w:fldChar w:fldCharType="begin"/>
            </w:r>
            <w:r>
              <w:rPr>
                <w:noProof/>
                <w:webHidden/>
              </w:rPr>
              <w:instrText xml:space="preserve"> PAGEREF _Toc206775622 \h </w:instrText>
            </w:r>
            <w:r>
              <w:rPr>
                <w:noProof/>
                <w:webHidden/>
              </w:rPr>
            </w:r>
            <w:r>
              <w:rPr>
                <w:noProof/>
                <w:webHidden/>
              </w:rPr>
              <w:fldChar w:fldCharType="separate"/>
            </w:r>
            <w:r>
              <w:rPr>
                <w:noProof/>
                <w:webHidden/>
              </w:rPr>
              <w:t>4</w:t>
            </w:r>
            <w:r>
              <w:rPr>
                <w:noProof/>
                <w:webHidden/>
              </w:rPr>
              <w:fldChar w:fldCharType="end"/>
            </w:r>
          </w:hyperlink>
        </w:p>
        <w:p w14:paraId="666DD89C" w14:textId="4ECB9FF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23" w:history="1">
            <w:r w:rsidRPr="003C6702">
              <w:rPr>
                <w:rStyle w:val="Hyperlink"/>
                <w:b/>
                <w:bCs/>
                <w:noProof/>
              </w:rPr>
              <w:t>Online Courses vs. Independent Study</w:t>
            </w:r>
            <w:r>
              <w:rPr>
                <w:noProof/>
                <w:webHidden/>
              </w:rPr>
              <w:tab/>
            </w:r>
            <w:r>
              <w:rPr>
                <w:noProof/>
                <w:webHidden/>
              </w:rPr>
              <w:fldChar w:fldCharType="begin"/>
            </w:r>
            <w:r>
              <w:rPr>
                <w:noProof/>
                <w:webHidden/>
              </w:rPr>
              <w:instrText xml:space="preserve"> PAGEREF _Toc206775623 \h </w:instrText>
            </w:r>
            <w:r>
              <w:rPr>
                <w:noProof/>
                <w:webHidden/>
              </w:rPr>
            </w:r>
            <w:r>
              <w:rPr>
                <w:noProof/>
                <w:webHidden/>
              </w:rPr>
              <w:fldChar w:fldCharType="separate"/>
            </w:r>
            <w:r>
              <w:rPr>
                <w:noProof/>
                <w:webHidden/>
              </w:rPr>
              <w:t>4</w:t>
            </w:r>
            <w:r>
              <w:rPr>
                <w:noProof/>
                <w:webHidden/>
              </w:rPr>
              <w:fldChar w:fldCharType="end"/>
            </w:r>
          </w:hyperlink>
        </w:p>
        <w:p w14:paraId="1F1BBEF4" w14:textId="36569274"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24" w:history="1">
            <w:r w:rsidRPr="003C6702">
              <w:rPr>
                <w:rStyle w:val="Hyperlink"/>
                <w:noProof/>
              </w:rPr>
              <w:t>Successful Traits of the Online Student</w:t>
            </w:r>
            <w:r>
              <w:rPr>
                <w:noProof/>
                <w:webHidden/>
              </w:rPr>
              <w:tab/>
            </w:r>
            <w:r>
              <w:rPr>
                <w:noProof/>
                <w:webHidden/>
              </w:rPr>
              <w:fldChar w:fldCharType="begin"/>
            </w:r>
            <w:r>
              <w:rPr>
                <w:noProof/>
                <w:webHidden/>
              </w:rPr>
              <w:instrText xml:space="preserve"> PAGEREF _Toc206775624 \h </w:instrText>
            </w:r>
            <w:r>
              <w:rPr>
                <w:noProof/>
                <w:webHidden/>
              </w:rPr>
            </w:r>
            <w:r>
              <w:rPr>
                <w:noProof/>
                <w:webHidden/>
              </w:rPr>
              <w:fldChar w:fldCharType="separate"/>
            </w:r>
            <w:r>
              <w:rPr>
                <w:noProof/>
                <w:webHidden/>
              </w:rPr>
              <w:t>4</w:t>
            </w:r>
            <w:r>
              <w:rPr>
                <w:noProof/>
                <w:webHidden/>
              </w:rPr>
              <w:fldChar w:fldCharType="end"/>
            </w:r>
          </w:hyperlink>
        </w:p>
        <w:p w14:paraId="067947CC" w14:textId="72650EDB"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25" w:history="1">
            <w:r w:rsidRPr="003C6702">
              <w:rPr>
                <w:rStyle w:val="Hyperlink"/>
                <w:noProof/>
              </w:rPr>
              <w:t>Admission to the University</w:t>
            </w:r>
            <w:r>
              <w:rPr>
                <w:noProof/>
                <w:webHidden/>
              </w:rPr>
              <w:tab/>
            </w:r>
            <w:r>
              <w:rPr>
                <w:noProof/>
                <w:webHidden/>
              </w:rPr>
              <w:fldChar w:fldCharType="begin"/>
            </w:r>
            <w:r>
              <w:rPr>
                <w:noProof/>
                <w:webHidden/>
              </w:rPr>
              <w:instrText xml:space="preserve"> PAGEREF _Toc206775625 \h </w:instrText>
            </w:r>
            <w:r>
              <w:rPr>
                <w:noProof/>
                <w:webHidden/>
              </w:rPr>
            </w:r>
            <w:r>
              <w:rPr>
                <w:noProof/>
                <w:webHidden/>
              </w:rPr>
              <w:fldChar w:fldCharType="separate"/>
            </w:r>
            <w:r>
              <w:rPr>
                <w:noProof/>
                <w:webHidden/>
              </w:rPr>
              <w:t>4</w:t>
            </w:r>
            <w:r>
              <w:rPr>
                <w:noProof/>
                <w:webHidden/>
              </w:rPr>
              <w:fldChar w:fldCharType="end"/>
            </w:r>
          </w:hyperlink>
        </w:p>
        <w:p w14:paraId="75C41694" w14:textId="23585A0F"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26" w:history="1">
            <w:r w:rsidRPr="003C6702">
              <w:rPr>
                <w:rStyle w:val="Hyperlink"/>
                <w:b/>
                <w:bCs/>
                <w:iCs/>
                <w:noProof/>
              </w:rPr>
              <w:t>Admission of Freshman Students</w:t>
            </w:r>
            <w:r>
              <w:rPr>
                <w:noProof/>
                <w:webHidden/>
              </w:rPr>
              <w:tab/>
            </w:r>
            <w:r>
              <w:rPr>
                <w:noProof/>
                <w:webHidden/>
              </w:rPr>
              <w:fldChar w:fldCharType="begin"/>
            </w:r>
            <w:r>
              <w:rPr>
                <w:noProof/>
                <w:webHidden/>
              </w:rPr>
              <w:instrText xml:space="preserve"> PAGEREF _Toc206775626 \h </w:instrText>
            </w:r>
            <w:r>
              <w:rPr>
                <w:noProof/>
                <w:webHidden/>
              </w:rPr>
            </w:r>
            <w:r>
              <w:rPr>
                <w:noProof/>
                <w:webHidden/>
              </w:rPr>
              <w:fldChar w:fldCharType="separate"/>
            </w:r>
            <w:r>
              <w:rPr>
                <w:noProof/>
                <w:webHidden/>
              </w:rPr>
              <w:t>5</w:t>
            </w:r>
            <w:r>
              <w:rPr>
                <w:noProof/>
                <w:webHidden/>
              </w:rPr>
              <w:fldChar w:fldCharType="end"/>
            </w:r>
          </w:hyperlink>
        </w:p>
        <w:p w14:paraId="7EA311D1" w14:textId="4B042B1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27" w:history="1">
            <w:r w:rsidRPr="003C6702">
              <w:rPr>
                <w:rStyle w:val="Hyperlink"/>
                <w:b/>
                <w:bCs/>
                <w:iCs/>
                <w:noProof/>
              </w:rPr>
              <w:t>Admission of Transfer Students</w:t>
            </w:r>
            <w:r>
              <w:rPr>
                <w:noProof/>
                <w:webHidden/>
              </w:rPr>
              <w:tab/>
            </w:r>
            <w:r>
              <w:rPr>
                <w:noProof/>
                <w:webHidden/>
              </w:rPr>
              <w:fldChar w:fldCharType="begin"/>
            </w:r>
            <w:r>
              <w:rPr>
                <w:noProof/>
                <w:webHidden/>
              </w:rPr>
              <w:instrText xml:space="preserve"> PAGEREF _Toc206775627 \h </w:instrText>
            </w:r>
            <w:r>
              <w:rPr>
                <w:noProof/>
                <w:webHidden/>
              </w:rPr>
            </w:r>
            <w:r>
              <w:rPr>
                <w:noProof/>
                <w:webHidden/>
              </w:rPr>
              <w:fldChar w:fldCharType="separate"/>
            </w:r>
            <w:r>
              <w:rPr>
                <w:noProof/>
                <w:webHidden/>
              </w:rPr>
              <w:t>5</w:t>
            </w:r>
            <w:r>
              <w:rPr>
                <w:noProof/>
                <w:webHidden/>
              </w:rPr>
              <w:fldChar w:fldCharType="end"/>
            </w:r>
          </w:hyperlink>
        </w:p>
        <w:p w14:paraId="50EF67E6" w14:textId="1595DC4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28" w:history="1">
            <w:r w:rsidRPr="003C6702">
              <w:rPr>
                <w:rStyle w:val="Hyperlink"/>
                <w:b/>
                <w:bCs/>
                <w:iCs/>
                <w:noProof/>
              </w:rPr>
              <w:t>Admission of a Returning Student</w:t>
            </w:r>
            <w:r>
              <w:rPr>
                <w:noProof/>
                <w:webHidden/>
              </w:rPr>
              <w:tab/>
            </w:r>
            <w:r>
              <w:rPr>
                <w:noProof/>
                <w:webHidden/>
              </w:rPr>
              <w:fldChar w:fldCharType="begin"/>
            </w:r>
            <w:r>
              <w:rPr>
                <w:noProof/>
                <w:webHidden/>
              </w:rPr>
              <w:instrText xml:space="preserve"> PAGEREF _Toc206775628 \h </w:instrText>
            </w:r>
            <w:r>
              <w:rPr>
                <w:noProof/>
                <w:webHidden/>
              </w:rPr>
            </w:r>
            <w:r>
              <w:rPr>
                <w:noProof/>
                <w:webHidden/>
              </w:rPr>
              <w:fldChar w:fldCharType="separate"/>
            </w:r>
            <w:r>
              <w:rPr>
                <w:noProof/>
                <w:webHidden/>
              </w:rPr>
              <w:t>5</w:t>
            </w:r>
            <w:r>
              <w:rPr>
                <w:noProof/>
                <w:webHidden/>
              </w:rPr>
              <w:fldChar w:fldCharType="end"/>
            </w:r>
          </w:hyperlink>
        </w:p>
        <w:p w14:paraId="0B71CED4" w14:textId="341E811D"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29" w:history="1">
            <w:r w:rsidRPr="003C6702">
              <w:rPr>
                <w:rStyle w:val="Hyperlink"/>
                <w:b/>
                <w:bCs/>
                <w:iCs/>
                <w:noProof/>
              </w:rPr>
              <w:t>Admission of Non-Degree Students</w:t>
            </w:r>
            <w:r>
              <w:rPr>
                <w:noProof/>
                <w:webHidden/>
              </w:rPr>
              <w:tab/>
            </w:r>
            <w:r>
              <w:rPr>
                <w:noProof/>
                <w:webHidden/>
              </w:rPr>
              <w:fldChar w:fldCharType="begin"/>
            </w:r>
            <w:r>
              <w:rPr>
                <w:noProof/>
                <w:webHidden/>
              </w:rPr>
              <w:instrText xml:space="preserve"> PAGEREF _Toc206775629 \h </w:instrText>
            </w:r>
            <w:r>
              <w:rPr>
                <w:noProof/>
                <w:webHidden/>
              </w:rPr>
            </w:r>
            <w:r>
              <w:rPr>
                <w:noProof/>
                <w:webHidden/>
              </w:rPr>
              <w:fldChar w:fldCharType="separate"/>
            </w:r>
            <w:r>
              <w:rPr>
                <w:noProof/>
                <w:webHidden/>
              </w:rPr>
              <w:t>5</w:t>
            </w:r>
            <w:r>
              <w:rPr>
                <w:noProof/>
                <w:webHidden/>
              </w:rPr>
              <w:fldChar w:fldCharType="end"/>
            </w:r>
          </w:hyperlink>
        </w:p>
        <w:p w14:paraId="2818608D" w14:textId="2BF13ED4"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30" w:history="1">
            <w:r w:rsidRPr="003C6702">
              <w:rPr>
                <w:rStyle w:val="Hyperlink"/>
                <w:b/>
                <w:bCs/>
                <w:iCs/>
                <w:noProof/>
              </w:rPr>
              <w:t>Admission of Early Entry Students (including Dual Credit)</w:t>
            </w:r>
            <w:r>
              <w:rPr>
                <w:noProof/>
                <w:webHidden/>
              </w:rPr>
              <w:tab/>
            </w:r>
            <w:r>
              <w:rPr>
                <w:noProof/>
                <w:webHidden/>
              </w:rPr>
              <w:fldChar w:fldCharType="begin"/>
            </w:r>
            <w:r>
              <w:rPr>
                <w:noProof/>
                <w:webHidden/>
              </w:rPr>
              <w:instrText xml:space="preserve"> PAGEREF _Toc206775630 \h </w:instrText>
            </w:r>
            <w:r>
              <w:rPr>
                <w:noProof/>
                <w:webHidden/>
              </w:rPr>
            </w:r>
            <w:r>
              <w:rPr>
                <w:noProof/>
                <w:webHidden/>
              </w:rPr>
              <w:fldChar w:fldCharType="separate"/>
            </w:r>
            <w:r>
              <w:rPr>
                <w:noProof/>
                <w:webHidden/>
              </w:rPr>
              <w:t>6</w:t>
            </w:r>
            <w:r>
              <w:rPr>
                <w:noProof/>
                <w:webHidden/>
              </w:rPr>
              <w:fldChar w:fldCharType="end"/>
            </w:r>
          </w:hyperlink>
        </w:p>
        <w:p w14:paraId="4A3CCA47" w14:textId="732423F9"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31" w:history="1">
            <w:r w:rsidRPr="003C6702">
              <w:rPr>
                <w:rStyle w:val="Hyperlink"/>
                <w:b/>
                <w:bCs/>
                <w:iCs/>
                <w:noProof/>
              </w:rPr>
              <w:t>Admission of Canadian Students</w:t>
            </w:r>
            <w:r>
              <w:rPr>
                <w:noProof/>
                <w:webHidden/>
              </w:rPr>
              <w:tab/>
            </w:r>
            <w:r>
              <w:rPr>
                <w:noProof/>
                <w:webHidden/>
              </w:rPr>
              <w:fldChar w:fldCharType="begin"/>
            </w:r>
            <w:r>
              <w:rPr>
                <w:noProof/>
                <w:webHidden/>
              </w:rPr>
              <w:instrText xml:space="preserve"> PAGEREF _Toc206775631 \h </w:instrText>
            </w:r>
            <w:r>
              <w:rPr>
                <w:noProof/>
                <w:webHidden/>
              </w:rPr>
            </w:r>
            <w:r>
              <w:rPr>
                <w:noProof/>
                <w:webHidden/>
              </w:rPr>
              <w:fldChar w:fldCharType="separate"/>
            </w:r>
            <w:r>
              <w:rPr>
                <w:noProof/>
                <w:webHidden/>
              </w:rPr>
              <w:t>6</w:t>
            </w:r>
            <w:r>
              <w:rPr>
                <w:noProof/>
                <w:webHidden/>
              </w:rPr>
              <w:fldChar w:fldCharType="end"/>
            </w:r>
          </w:hyperlink>
        </w:p>
        <w:p w14:paraId="1928E375" w14:textId="2769A5CC"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32" w:history="1">
            <w:r w:rsidRPr="003C6702">
              <w:rPr>
                <w:rStyle w:val="Hyperlink"/>
                <w:b/>
                <w:bCs/>
                <w:iCs/>
                <w:noProof/>
              </w:rPr>
              <w:t>Admission of International Students – Non-Canadian</w:t>
            </w:r>
            <w:r>
              <w:rPr>
                <w:noProof/>
                <w:webHidden/>
              </w:rPr>
              <w:tab/>
            </w:r>
            <w:r>
              <w:rPr>
                <w:noProof/>
                <w:webHidden/>
              </w:rPr>
              <w:fldChar w:fldCharType="begin"/>
            </w:r>
            <w:r>
              <w:rPr>
                <w:noProof/>
                <w:webHidden/>
              </w:rPr>
              <w:instrText xml:space="preserve"> PAGEREF _Toc206775632 \h </w:instrText>
            </w:r>
            <w:r>
              <w:rPr>
                <w:noProof/>
                <w:webHidden/>
              </w:rPr>
            </w:r>
            <w:r>
              <w:rPr>
                <w:noProof/>
                <w:webHidden/>
              </w:rPr>
              <w:fldChar w:fldCharType="separate"/>
            </w:r>
            <w:r>
              <w:rPr>
                <w:noProof/>
                <w:webHidden/>
              </w:rPr>
              <w:t>6</w:t>
            </w:r>
            <w:r>
              <w:rPr>
                <w:noProof/>
                <w:webHidden/>
              </w:rPr>
              <w:fldChar w:fldCharType="end"/>
            </w:r>
          </w:hyperlink>
        </w:p>
        <w:p w14:paraId="50AAB4ED" w14:textId="752CE403"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33" w:history="1">
            <w:r w:rsidRPr="003C6702">
              <w:rPr>
                <w:rStyle w:val="Hyperlink"/>
                <w:noProof/>
              </w:rPr>
              <w:t>Checklist for Admission to the Online Music Program</w:t>
            </w:r>
            <w:r>
              <w:rPr>
                <w:noProof/>
                <w:webHidden/>
              </w:rPr>
              <w:tab/>
            </w:r>
            <w:r>
              <w:rPr>
                <w:noProof/>
                <w:webHidden/>
              </w:rPr>
              <w:fldChar w:fldCharType="begin"/>
            </w:r>
            <w:r>
              <w:rPr>
                <w:noProof/>
                <w:webHidden/>
              </w:rPr>
              <w:instrText xml:space="preserve"> PAGEREF _Toc206775633 \h </w:instrText>
            </w:r>
            <w:r>
              <w:rPr>
                <w:noProof/>
                <w:webHidden/>
              </w:rPr>
            </w:r>
            <w:r>
              <w:rPr>
                <w:noProof/>
                <w:webHidden/>
              </w:rPr>
              <w:fldChar w:fldCharType="separate"/>
            </w:r>
            <w:r>
              <w:rPr>
                <w:noProof/>
                <w:webHidden/>
              </w:rPr>
              <w:t>6</w:t>
            </w:r>
            <w:r>
              <w:rPr>
                <w:noProof/>
                <w:webHidden/>
              </w:rPr>
              <w:fldChar w:fldCharType="end"/>
            </w:r>
          </w:hyperlink>
        </w:p>
        <w:p w14:paraId="3FEBD57E" w14:textId="2A97E859"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34" w:history="1">
            <w:r w:rsidRPr="003C6702">
              <w:rPr>
                <w:rStyle w:val="Hyperlink"/>
                <w:noProof/>
              </w:rPr>
              <w:t>Entrance Audition</w:t>
            </w:r>
            <w:r>
              <w:rPr>
                <w:noProof/>
                <w:webHidden/>
              </w:rPr>
              <w:tab/>
            </w:r>
            <w:r>
              <w:rPr>
                <w:noProof/>
                <w:webHidden/>
              </w:rPr>
              <w:fldChar w:fldCharType="begin"/>
            </w:r>
            <w:r>
              <w:rPr>
                <w:noProof/>
                <w:webHidden/>
              </w:rPr>
              <w:instrText xml:space="preserve"> PAGEREF _Toc206775634 \h </w:instrText>
            </w:r>
            <w:r>
              <w:rPr>
                <w:noProof/>
                <w:webHidden/>
              </w:rPr>
            </w:r>
            <w:r>
              <w:rPr>
                <w:noProof/>
                <w:webHidden/>
              </w:rPr>
              <w:fldChar w:fldCharType="separate"/>
            </w:r>
            <w:r>
              <w:rPr>
                <w:noProof/>
                <w:webHidden/>
              </w:rPr>
              <w:t>7</w:t>
            </w:r>
            <w:r>
              <w:rPr>
                <w:noProof/>
                <w:webHidden/>
              </w:rPr>
              <w:fldChar w:fldCharType="end"/>
            </w:r>
          </w:hyperlink>
        </w:p>
        <w:p w14:paraId="556A241B" w14:textId="03B1BF47"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35" w:history="1">
            <w:r w:rsidRPr="003C6702">
              <w:rPr>
                <w:rStyle w:val="Hyperlink"/>
                <w:noProof/>
              </w:rPr>
              <w:t>University Catalog and Degree Plans</w:t>
            </w:r>
            <w:r>
              <w:rPr>
                <w:noProof/>
                <w:webHidden/>
              </w:rPr>
              <w:tab/>
            </w:r>
            <w:r>
              <w:rPr>
                <w:noProof/>
                <w:webHidden/>
              </w:rPr>
              <w:fldChar w:fldCharType="begin"/>
            </w:r>
            <w:r>
              <w:rPr>
                <w:noProof/>
                <w:webHidden/>
              </w:rPr>
              <w:instrText xml:space="preserve"> PAGEREF _Toc206775635 \h </w:instrText>
            </w:r>
            <w:r>
              <w:rPr>
                <w:noProof/>
                <w:webHidden/>
              </w:rPr>
            </w:r>
            <w:r>
              <w:rPr>
                <w:noProof/>
                <w:webHidden/>
              </w:rPr>
              <w:fldChar w:fldCharType="separate"/>
            </w:r>
            <w:r>
              <w:rPr>
                <w:noProof/>
                <w:webHidden/>
              </w:rPr>
              <w:t>8</w:t>
            </w:r>
            <w:r>
              <w:rPr>
                <w:noProof/>
                <w:webHidden/>
              </w:rPr>
              <w:fldChar w:fldCharType="end"/>
            </w:r>
          </w:hyperlink>
        </w:p>
        <w:p w14:paraId="63F7F7C6" w14:textId="08AF3608"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36" w:history="1">
            <w:r w:rsidRPr="003C6702">
              <w:rPr>
                <w:rStyle w:val="Hyperlink"/>
                <w:b/>
                <w:bCs/>
                <w:noProof/>
              </w:rPr>
              <w:t>Admission Seeking a Second Bachelor’s Degree</w:t>
            </w:r>
            <w:r>
              <w:rPr>
                <w:noProof/>
                <w:webHidden/>
              </w:rPr>
              <w:tab/>
            </w:r>
            <w:r>
              <w:rPr>
                <w:noProof/>
                <w:webHidden/>
              </w:rPr>
              <w:fldChar w:fldCharType="begin"/>
            </w:r>
            <w:r>
              <w:rPr>
                <w:noProof/>
                <w:webHidden/>
              </w:rPr>
              <w:instrText xml:space="preserve"> PAGEREF _Toc206775636 \h </w:instrText>
            </w:r>
            <w:r>
              <w:rPr>
                <w:noProof/>
                <w:webHidden/>
              </w:rPr>
            </w:r>
            <w:r>
              <w:rPr>
                <w:noProof/>
                <w:webHidden/>
              </w:rPr>
              <w:fldChar w:fldCharType="separate"/>
            </w:r>
            <w:r>
              <w:rPr>
                <w:noProof/>
                <w:webHidden/>
              </w:rPr>
              <w:t>8</w:t>
            </w:r>
            <w:r>
              <w:rPr>
                <w:noProof/>
                <w:webHidden/>
              </w:rPr>
              <w:fldChar w:fldCharType="end"/>
            </w:r>
          </w:hyperlink>
        </w:p>
        <w:p w14:paraId="3AE94A36" w14:textId="73BEAC29"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37" w:history="1">
            <w:r w:rsidRPr="003C6702">
              <w:rPr>
                <w:rStyle w:val="Hyperlink"/>
                <w:b/>
                <w:bCs/>
                <w:noProof/>
              </w:rPr>
              <w:t>Bachelor of Arts vs. Bachelor of Science</w:t>
            </w:r>
            <w:r>
              <w:rPr>
                <w:noProof/>
                <w:webHidden/>
              </w:rPr>
              <w:tab/>
            </w:r>
            <w:r>
              <w:rPr>
                <w:noProof/>
                <w:webHidden/>
              </w:rPr>
              <w:fldChar w:fldCharType="begin"/>
            </w:r>
            <w:r>
              <w:rPr>
                <w:noProof/>
                <w:webHidden/>
              </w:rPr>
              <w:instrText xml:space="preserve"> PAGEREF _Toc206775637 \h </w:instrText>
            </w:r>
            <w:r>
              <w:rPr>
                <w:noProof/>
                <w:webHidden/>
              </w:rPr>
            </w:r>
            <w:r>
              <w:rPr>
                <w:noProof/>
                <w:webHidden/>
              </w:rPr>
              <w:fldChar w:fldCharType="separate"/>
            </w:r>
            <w:r>
              <w:rPr>
                <w:noProof/>
                <w:webHidden/>
              </w:rPr>
              <w:t>8</w:t>
            </w:r>
            <w:r>
              <w:rPr>
                <w:noProof/>
                <w:webHidden/>
              </w:rPr>
              <w:fldChar w:fldCharType="end"/>
            </w:r>
          </w:hyperlink>
        </w:p>
        <w:p w14:paraId="22D0C6F2" w14:textId="4236EDA0"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38" w:history="1">
            <w:r w:rsidRPr="003C6702">
              <w:rPr>
                <w:rStyle w:val="Hyperlink"/>
                <w:noProof/>
              </w:rPr>
              <w:t>Music Department Continuing Student Requirements</w:t>
            </w:r>
            <w:r>
              <w:rPr>
                <w:noProof/>
                <w:webHidden/>
              </w:rPr>
              <w:tab/>
            </w:r>
            <w:r>
              <w:rPr>
                <w:noProof/>
                <w:webHidden/>
              </w:rPr>
              <w:fldChar w:fldCharType="begin"/>
            </w:r>
            <w:r>
              <w:rPr>
                <w:noProof/>
                <w:webHidden/>
              </w:rPr>
              <w:instrText xml:space="preserve"> PAGEREF _Toc206775638 \h </w:instrText>
            </w:r>
            <w:r>
              <w:rPr>
                <w:noProof/>
                <w:webHidden/>
              </w:rPr>
            </w:r>
            <w:r>
              <w:rPr>
                <w:noProof/>
                <w:webHidden/>
              </w:rPr>
              <w:fldChar w:fldCharType="separate"/>
            </w:r>
            <w:r>
              <w:rPr>
                <w:noProof/>
                <w:webHidden/>
              </w:rPr>
              <w:t>9</w:t>
            </w:r>
            <w:r>
              <w:rPr>
                <w:noProof/>
                <w:webHidden/>
              </w:rPr>
              <w:fldChar w:fldCharType="end"/>
            </w:r>
          </w:hyperlink>
        </w:p>
        <w:p w14:paraId="3E6CF6C6" w14:textId="4B511929"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39" w:history="1">
            <w:r w:rsidRPr="003C6702">
              <w:rPr>
                <w:rStyle w:val="Hyperlink"/>
                <w:b/>
                <w:bCs/>
                <w:noProof/>
              </w:rPr>
              <w:t>Required GPA</w:t>
            </w:r>
            <w:r>
              <w:rPr>
                <w:noProof/>
                <w:webHidden/>
              </w:rPr>
              <w:tab/>
            </w:r>
            <w:r>
              <w:rPr>
                <w:noProof/>
                <w:webHidden/>
              </w:rPr>
              <w:fldChar w:fldCharType="begin"/>
            </w:r>
            <w:r>
              <w:rPr>
                <w:noProof/>
                <w:webHidden/>
              </w:rPr>
              <w:instrText xml:space="preserve"> PAGEREF _Toc206775639 \h </w:instrText>
            </w:r>
            <w:r>
              <w:rPr>
                <w:noProof/>
                <w:webHidden/>
              </w:rPr>
            </w:r>
            <w:r>
              <w:rPr>
                <w:noProof/>
                <w:webHidden/>
              </w:rPr>
              <w:fldChar w:fldCharType="separate"/>
            </w:r>
            <w:r>
              <w:rPr>
                <w:noProof/>
                <w:webHidden/>
              </w:rPr>
              <w:t>9</w:t>
            </w:r>
            <w:r>
              <w:rPr>
                <w:noProof/>
                <w:webHidden/>
              </w:rPr>
              <w:fldChar w:fldCharType="end"/>
            </w:r>
          </w:hyperlink>
        </w:p>
        <w:p w14:paraId="7543E0FE" w14:textId="6E630842"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0" w:history="1">
            <w:r w:rsidRPr="003C6702">
              <w:rPr>
                <w:rStyle w:val="Hyperlink"/>
                <w:b/>
                <w:bCs/>
                <w:noProof/>
              </w:rPr>
              <w:t>Satisfactory Progress Policy</w:t>
            </w:r>
            <w:r>
              <w:rPr>
                <w:noProof/>
                <w:webHidden/>
              </w:rPr>
              <w:tab/>
            </w:r>
            <w:r>
              <w:rPr>
                <w:noProof/>
                <w:webHidden/>
              </w:rPr>
              <w:fldChar w:fldCharType="begin"/>
            </w:r>
            <w:r>
              <w:rPr>
                <w:noProof/>
                <w:webHidden/>
              </w:rPr>
              <w:instrText xml:space="preserve"> PAGEREF _Toc206775640 \h </w:instrText>
            </w:r>
            <w:r>
              <w:rPr>
                <w:noProof/>
                <w:webHidden/>
              </w:rPr>
            </w:r>
            <w:r>
              <w:rPr>
                <w:noProof/>
                <w:webHidden/>
              </w:rPr>
              <w:fldChar w:fldCharType="separate"/>
            </w:r>
            <w:r>
              <w:rPr>
                <w:noProof/>
                <w:webHidden/>
              </w:rPr>
              <w:t>9</w:t>
            </w:r>
            <w:r>
              <w:rPr>
                <w:noProof/>
                <w:webHidden/>
              </w:rPr>
              <w:fldChar w:fldCharType="end"/>
            </w:r>
          </w:hyperlink>
        </w:p>
        <w:p w14:paraId="481B7306" w14:textId="13F516C1"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1" w:history="1">
            <w:r w:rsidRPr="003C6702">
              <w:rPr>
                <w:rStyle w:val="Hyperlink"/>
                <w:b/>
                <w:bCs/>
                <w:noProof/>
              </w:rPr>
              <w:t>Course Sequence and Advisement</w:t>
            </w:r>
            <w:r>
              <w:rPr>
                <w:noProof/>
                <w:webHidden/>
              </w:rPr>
              <w:tab/>
            </w:r>
            <w:r>
              <w:rPr>
                <w:noProof/>
                <w:webHidden/>
              </w:rPr>
              <w:fldChar w:fldCharType="begin"/>
            </w:r>
            <w:r>
              <w:rPr>
                <w:noProof/>
                <w:webHidden/>
              </w:rPr>
              <w:instrText xml:space="preserve"> PAGEREF _Toc206775641 \h </w:instrText>
            </w:r>
            <w:r>
              <w:rPr>
                <w:noProof/>
                <w:webHidden/>
              </w:rPr>
            </w:r>
            <w:r>
              <w:rPr>
                <w:noProof/>
                <w:webHidden/>
              </w:rPr>
              <w:fldChar w:fldCharType="separate"/>
            </w:r>
            <w:r>
              <w:rPr>
                <w:noProof/>
                <w:webHidden/>
              </w:rPr>
              <w:t>9</w:t>
            </w:r>
            <w:r>
              <w:rPr>
                <w:noProof/>
                <w:webHidden/>
              </w:rPr>
              <w:fldChar w:fldCharType="end"/>
            </w:r>
          </w:hyperlink>
        </w:p>
        <w:p w14:paraId="601885AB" w14:textId="2DCA988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2" w:history="1">
            <w:r w:rsidRPr="003C6702">
              <w:rPr>
                <w:rStyle w:val="Hyperlink"/>
                <w:b/>
                <w:bCs/>
                <w:noProof/>
              </w:rPr>
              <w:t>Class Attendance</w:t>
            </w:r>
            <w:r>
              <w:rPr>
                <w:noProof/>
                <w:webHidden/>
              </w:rPr>
              <w:tab/>
            </w:r>
            <w:r>
              <w:rPr>
                <w:noProof/>
                <w:webHidden/>
              </w:rPr>
              <w:fldChar w:fldCharType="begin"/>
            </w:r>
            <w:r>
              <w:rPr>
                <w:noProof/>
                <w:webHidden/>
              </w:rPr>
              <w:instrText xml:space="preserve"> PAGEREF _Toc206775642 \h </w:instrText>
            </w:r>
            <w:r>
              <w:rPr>
                <w:noProof/>
                <w:webHidden/>
              </w:rPr>
            </w:r>
            <w:r>
              <w:rPr>
                <w:noProof/>
                <w:webHidden/>
              </w:rPr>
              <w:fldChar w:fldCharType="separate"/>
            </w:r>
            <w:r>
              <w:rPr>
                <w:noProof/>
                <w:webHidden/>
              </w:rPr>
              <w:t>9</w:t>
            </w:r>
            <w:r>
              <w:rPr>
                <w:noProof/>
                <w:webHidden/>
              </w:rPr>
              <w:fldChar w:fldCharType="end"/>
            </w:r>
          </w:hyperlink>
        </w:p>
        <w:p w14:paraId="27CCDED1" w14:textId="72EC7C36"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3" w:history="1">
            <w:r w:rsidRPr="003C6702">
              <w:rPr>
                <w:rStyle w:val="Hyperlink"/>
                <w:b/>
                <w:bCs/>
                <w:noProof/>
              </w:rPr>
              <w:t>Deficiency Notices</w:t>
            </w:r>
            <w:r>
              <w:rPr>
                <w:noProof/>
                <w:webHidden/>
              </w:rPr>
              <w:tab/>
            </w:r>
            <w:r>
              <w:rPr>
                <w:noProof/>
                <w:webHidden/>
              </w:rPr>
              <w:fldChar w:fldCharType="begin"/>
            </w:r>
            <w:r>
              <w:rPr>
                <w:noProof/>
                <w:webHidden/>
              </w:rPr>
              <w:instrText xml:space="preserve"> PAGEREF _Toc206775643 \h </w:instrText>
            </w:r>
            <w:r>
              <w:rPr>
                <w:noProof/>
                <w:webHidden/>
              </w:rPr>
            </w:r>
            <w:r>
              <w:rPr>
                <w:noProof/>
                <w:webHidden/>
              </w:rPr>
              <w:fldChar w:fldCharType="separate"/>
            </w:r>
            <w:r>
              <w:rPr>
                <w:noProof/>
                <w:webHidden/>
              </w:rPr>
              <w:t>9</w:t>
            </w:r>
            <w:r>
              <w:rPr>
                <w:noProof/>
                <w:webHidden/>
              </w:rPr>
              <w:fldChar w:fldCharType="end"/>
            </w:r>
          </w:hyperlink>
        </w:p>
        <w:p w14:paraId="798CCEC4" w14:textId="67B8C0A5"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4" w:history="1">
            <w:r w:rsidRPr="003C6702">
              <w:rPr>
                <w:rStyle w:val="Hyperlink"/>
                <w:b/>
                <w:bCs/>
                <w:noProof/>
              </w:rPr>
              <w:t>Registration</w:t>
            </w:r>
            <w:r>
              <w:rPr>
                <w:noProof/>
                <w:webHidden/>
              </w:rPr>
              <w:tab/>
            </w:r>
            <w:r>
              <w:rPr>
                <w:noProof/>
                <w:webHidden/>
              </w:rPr>
              <w:fldChar w:fldCharType="begin"/>
            </w:r>
            <w:r>
              <w:rPr>
                <w:noProof/>
                <w:webHidden/>
              </w:rPr>
              <w:instrText xml:space="preserve"> PAGEREF _Toc206775644 \h </w:instrText>
            </w:r>
            <w:r>
              <w:rPr>
                <w:noProof/>
                <w:webHidden/>
              </w:rPr>
            </w:r>
            <w:r>
              <w:rPr>
                <w:noProof/>
                <w:webHidden/>
              </w:rPr>
              <w:fldChar w:fldCharType="separate"/>
            </w:r>
            <w:r>
              <w:rPr>
                <w:noProof/>
                <w:webHidden/>
              </w:rPr>
              <w:t>9</w:t>
            </w:r>
            <w:r>
              <w:rPr>
                <w:noProof/>
                <w:webHidden/>
              </w:rPr>
              <w:fldChar w:fldCharType="end"/>
            </w:r>
          </w:hyperlink>
        </w:p>
        <w:p w14:paraId="29E5230D" w14:textId="23381CE6"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5" w:history="1">
            <w:r w:rsidRPr="003C6702">
              <w:rPr>
                <w:rStyle w:val="Hyperlink"/>
                <w:b/>
                <w:bCs/>
                <w:noProof/>
              </w:rPr>
              <w:t>Drop/Add</w:t>
            </w:r>
            <w:r>
              <w:rPr>
                <w:noProof/>
                <w:webHidden/>
              </w:rPr>
              <w:tab/>
            </w:r>
            <w:r>
              <w:rPr>
                <w:noProof/>
                <w:webHidden/>
              </w:rPr>
              <w:fldChar w:fldCharType="begin"/>
            </w:r>
            <w:r>
              <w:rPr>
                <w:noProof/>
                <w:webHidden/>
              </w:rPr>
              <w:instrText xml:space="preserve"> PAGEREF _Toc206775645 \h </w:instrText>
            </w:r>
            <w:r>
              <w:rPr>
                <w:noProof/>
                <w:webHidden/>
              </w:rPr>
            </w:r>
            <w:r>
              <w:rPr>
                <w:noProof/>
                <w:webHidden/>
              </w:rPr>
              <w:fldChar w:fldCharType="separate"/>
            </w:r>
            <w:r>
              <w:rPr>
                <w:noProof/>
                <w:webHidden/>
              </w:rPr>
              <w:t>9</w:t>
            </w:r>
            <w:r>
              <w:rPr>
                <w:noProof/>
                <w:webHidden/>
              </w:rPr>
              <w:fldChar w:fldCharType="end"/>
            </w:r>
          </w:hyperlink>
        </w:p>
        <w:p w14:paraId="567E6823" w14:textId="73639E8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6" w:history="1">
            <w:r w:rsidRPr="003C6702">
              <w:rPr>
                <w:rStyle w:val="Hyperlink"/>
                <w:b/>
                <w:bCs/>
                <w:noProof/>
              </w:rPr>
              <w:t>Incomplete Grades</w:t>
            </w:r>
            <w:r>
              <w:rPr>
                <w:noProof/>
                <w:webHidden/>
              </w:rPr>
              <w:tab/>
            </w:r>
            <w:r>
              <w:rPr>
                <w:noProof/>
                <w:webHidden/>
              </w:rPr>
              <w:fldChar w:fldCharType="begin"/>
            </w:r>
            <w:r>
              <w:rPr>
                <w:noProof/>
                <w:webHidden/>
              </w:rPr>
              <w:instrText xml:space="preserve"> PAGEREF _Toc206775646 \h </w:instrText>
            </w:r>
            <w:r>
              <w:rPr>
                <w:noProof/>
                <w:webHidden/>
              </w:rPr>
            </w:r>
            <w:r>
              <w:rPr>
                <w:noProof/>
                <w:webHidden/>
              </w:rPr>
              <w:fldChar w:fldCharType="separate"/>
            </w:r>
            <w:r>
              <w:rPr>
                <w:noProof/>
                <w:webHidden/>
              </w:rPr>
              <w:t>10</w:t>
            </w:r>
            <w:r>
              <w:rPr>
                <w:noProof/>
                <w:webHidden/>
              </w:rPr>
              <w:fldChar w:fldCharType="end"/>
            </w:r>
          </w:hyperlink>
        </w:p>
        <w:p w14:paraId="4A6DEC51" w14:textId="7DC4B073"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47" w:history="1">
            <w:r w:rsidRPr="003C6702">
              <w:rPr>
                <w:rStyle w:val="Hyperlink"/>
                <w:b/>
                <w:bCs/>
                <w:noProof/>
              </w:rPr>
              <w:t>Repeating a Course</w:t>
            </w:r>
            <w:r>
              <w:rPr>
                <w:noProof/>
                <w:webHidden/>
              </w:rPr>
              <w:tab/>
            </w:r>
            <w:r>
              <w:rPr>
                <w:noProof/>
                <w:webHidden/>
              </w:rPr>
              <w:fldChar w:fldCharType="begin"/>
            </w:r>
            <w:r>
              <w:rPr>
                <w:noProof/>
                <w:webHidden/>
              </w:rPr>
              <w:instrText xml:space="preserve"> PAGEREF _Toc206775647 \h </w:instrText>
            </w:r>
            <w:r>
              <w:rPr>
                <w:noProof/>
                <w:webHidden/>
              </w:rPr>
            </w:r>
            <w:r>
              <w:rPr>
                <w:noProof/>
                <w:webHidden/>
              </w:rPr>
              <w:fldChar w:fldCharType="separate"/>
            </w:r>
            <w:r>
              <w:rPr>
                <w:noProof/>
                <w:webHidden/>
              </w:rPr>
              <w:t>10</w:t>
            </w:r>
            <w:r>
              <w:rPr>
                <w:noProof/>
                <w:webHidden/>
              </w:rPr>
              <w:fldChar w:fldCharType="end"/>
            </w:r>
          </w:hyperlink>
        </w:p>
        <w:p w14:paraId="760FC4F3" w14:textId="37C3E88E"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48" w:history="1">
            <w:r w:rsidRPr="003C6702">
              <w:rPr>
                <w:rStyle w:val="Hyperlink"/>
                <w:noProof/>
              </w:rPr>
              <w:t>The Undergraduate Degree in Music Education</w:t>
            </w:r>
            <w:r>
              <w:rPr>
                <w:noProof/>
                <w:webHidden/>
              </w:rPr>
              <w:tab/>
            </w:r>
            <w:r>
              <w:rPr>
                <w:noProof/>
                <w:webHidden/>
              </w:rPr>
              <w:fldChar w:fldCharType="begin"/>
            </w:r>
            <w:r>
              <w:rPr>
                <w:noProof/>
                <w:webHidden/>
              </w:rPr>
              <w:instrText xml:space="preserve"> PAGEREF _Toc206775648 \h </w:instrText>
            </w:r>
            <w:r>
              <w:rPr>
                <w:noProof/>
                <w:webHidden/>
              </w:rPr>
            </w:r>
            <w:r>
              <w:rPr>
                <w:noProof/>
                <w:webHidden/>
              </w:rPr>
              <w:fldChar w:fldCharType="separate"/>
            </w:r>
            <w:r>
              <w:rPr>
                <w:noProof/>
                <w:webHidden/>
              </w:rPr>
              <w:t>10</w:t>
            </w:r>
            <w:r>
              <w:rPr>
                <w:noProof/>
                <w:webHidden/>
              </w:rPr>
              <w:fldChar w:fldCharType="end"/>
            </w:r>
          </w:hyperlink>
        </w:p>
        <w:p w14:paraId="5603A333" w14:textId="0820E7B1"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49" w:history="1">
            <w:r w:rsidRPr="003C6702">
              <w:rPr>
                <w:rStyle w:val="Hyperlink"/>
                <w:noProof/>
              </w:rPr>
              <w:t>Graduation Requirements for Music Degrees</w:t>
            </w:r>
            <w:r>
              <w:rPr>
                <w:noProof/>
                <w:webHidden/>
              </w:rPr>
              <w:tab/>
            </w:r>
            <w:r>
              <w:rPr>
                <w:noProof/>
                <w:webHidden/>
              </w:rPr>
              <w:fldChar w:fldCharType="begin"/>
            </w:r>
            <w:r>
              <w:rPr>
                <w:noProof/>
                <w:webHidden/>
              </w:rPr>
              <w:instrText xml:space="preserve"> PAGEREF _Toc206775649 \h </w:instrText>
            </w:r>
            <w:r>
              <w:rPr>
                <w:noProof/>
                <w:webHidden/>
              </w:rPr>
            </w:r>
            <w:r>
              <w:rPr>
                <w:noProof/>
                <w:webHidden/>
              </w:rPr>
              <w:fldChar w:fldCharType="separate"/>
            </w:r>
            <w:r>
              <w:rPr>
                <w:noProof/>
                <w:webHidden/>
              </w:rPr>
              <w:t>10</w:t>
            </w:r>
            <w:r>
              <w:rPr>
                <w:noProof/>
                <w:webHidden/>
              </w:rPr>
              <w:fldChar w:fldCharType="end"/>
            </w:r>
          </w:hyperlink>
        </w:p>
        <w:p w14:paraId="6498BE35" w14:textId="4EE207B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0" w:history="1">
            <w:r w:rsidRPr="003C6702">
              <w:rPr>
                <w:rStyle w:val="Hyperlink"/>
                <w:noProof/>
              </w:rPr>
              <w:t>Application for Graduation</w:t>
            </w:r>
            <w:r>
              <w:rPr>
                <w:noProof/>
                <w:webHidden/>
              </w:rPr>
              <w:tab/>
            </w:r>
            <w:r>
              <w:rPr>
                <w:noProof/>
                <w:webHidden/>
              </w:rPr>
              <w:fldChar w:fldCharType="begin"/>
            </w:r>
            <w:r>
              <w:rPr>
                <w:noProof/>
                <w:webHidden/>
              </w:rPr>
              <w:instrText xml:space="preserve"> PAGEREF _Toc206775650 \h </w:instrText>
            </w:r>
            <w:r>
              <w:rPr>
                <w:noProof/>
                <w:webHidden/>
              </w:rPr>
            </w:r>
            <w:r>
              <w:rPr>
                <w:noProof/>
                <w:webHidden/>
              </w:rPr>
              <w:fldChar w:fldCharType="separate"/>
            </w:r>
            <w:r>
              <w:rPr>
                <w:noProof/>
                <w:webHidden/>
              </w:rPr>
              <w:t>11</w:t>
            </w:r>
            <w:r>
              <w:rPr>
                <w:noProof/>
                <w:webHidden/>
              </w:rPr>
              <w:fldChar w:fldCharType="end"/>
            </w:r>
          </w:hyperlink>
        </w:p>
        <w:p w14:paraId="52C5D98F" w14:textId="238932C0"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51" w:history="1">
            <w:r w:rsidRPr="003C6702">
              <w:rPr>
                <w:rStyle w:val="Hyperlink"/>
                <w:noProof/>
              </w:rPr>
              <w:t>Class Piano and Piano Proficiency Requirements</w:t>
            </w:r>
            <w:r>
              <w:rPr>
                <w:noProof/>
                <w:webHidden/>
              </w:rPr>
              <w:tab/>
            </w:r>
            <w:r>
              <w:rPr>
                <w:noProof/>
                <w:webHidden/>
              </w:rPr>
              <w:fldChar w:fldCharType="begin"/>
            </w:r>
            <w:r>
              <w:rPr>
                <w:noProof/>
                <w:webHidden/>
              </w:rPr>
              <w:instrText xml:space="preserve"> PAGEREF _Toc206775651 \h </w:instrText>
            </w:r>
            <w:r>
              <w:rPr>
                <w:noProof/>
                <w:webHidden/>
              </w:rPr>
            </w:r>
            <w:r>
              <w:rPr>
                <w:noProof/>
                <w:webHidden/>
              </w:rPr>
              <w:fldChar w:fldCharType="separate"/>
            </w:r>
            <w:r>
              <w:rPr>
                <w:noProof/>
                <w:webHidden/>
              </w:rPr>
              <w:t>11</w:t>
            </w:r>
            <w:r>
              <w:rPr>
                <w:noProof/>
                <w:webHidden/>
              </w:rPr>
              <w:fldChar w:fldCharType="end"/>
            </w:r>
          </w:hyperlink>
        </w:p>
        <w:p w14:paraId="0B3828C8" w14:textId="248742A7"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52" w:history="1">
            <w:r w:rsidRPr="003C6702">
              <w:rPr>
                <w:rStyle w:val="Hyperlink"/>
                <w:noProof/>
              </w:rPr>
              <w:t>Applied Lessons</w:t>
            </w:r>
            <w:r>
              <w:rPr>
                <w:noProof/>
                <w:webHidden/>
              </w:rPr>
              <w:tab/>
            </w:r>
            <w:r>
              <w:rPr>
                <w:noProof/>
                <w:webHidden/>
              </w:rPr>
              <w:fldChar w:fldCharType="begin"/>
            </w:r>
            <w:r>
              <w:rPr>
                <w:noProof/>
                <w:webHidden/>
              </w:rPr>
              <w:instrText xml:space="preserve"> PAGEREF _Toc206775652 \h </w:instrText>
            </w:r>
            <w:r>
              <w:rPr>
                <w:noProof/>
                <w:webHidden/>
              </w:rPr>
            </w:r>
            <w:r>
              <w:rPr>
                <w:noProof/>
                <w:webHidden/>
              </w:rPr>
              <w:fldChar w:fldCharType="separate"/>
            </w:r>
            <w:r>
              <w:rPr>
                <w:noProof/>
                <w:webHidden/>
              </w:rPr>
              <w:t>11</w:t>
            </w:r>
            <w:r>
              <w:rPr>
                <w:noProof/>
                <w:webHidden/>
              </w:rPr>
              <w:fldChar w:fldCharType="end"/>
            </w:r>
          </w:hyperlink>
        </w:p>
        <w:p w14:paraId="04812E5E" w14:textId="5A9D321C"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3" w:history="1">
            <w:r w:rsidRPr="003C6702">
              <w:rPr>
                <w:rStyle w:val="Hyperlink"/>
                <w:noProof/>
              </w:rPr>
              <w:t>Selection of Primary Instrument &amp; Instructor</w:t>
            </w:r>
            <w:r>
              <w:rPr>
                <w:noProof/>
                <w:webHidden/>
              </w:rPr>
              <w:tab/>
            </w:r>
            <w:r>
              <w:rPr>
                <w:noProof/>
                <w:webHidden/>
              </w:rPr>
              <w:fldChar w:fldCharType="begin"/>
            </w:r>
            <w:r>
              <w:rPr>
                <w:noProof/>
                <w:webHidden/>
              </w:rPr>
              <w:instrText xml:space="preserve"> PAGEREF _Toc206775653 \h </w:instrText>
            </w:r>
            <w:r>
              <w:rPr>
                <w:noProof/>
                <w:webHidden/>
              </w:rPr>
            </w:r>
            <w:r>
              <w:rPr>
                <w:noProof/>
                <w:webHidden/>
              </w:rPr>
              <w:fldChar w:fldCharType="separate"/>
            </w:r>
            <w:r>
              <w:rPr>
                <w:noProof/>
                <w:webHidden/>
              </w:rPr>
              <w:t>11</w:t>
            </w:r>
            <w:r>
              <w:rPr>
                <w:noProof/>
                <w:webHidden/>
              </w:rPr>
              <w:fldChar w:fldCharType="end"/>
            </w:r>
          </w:hyperlink>
        </w:p>
        <w:p w14:paraId="6ADC77FB" w14:textId="7C64FFD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4" w:history="1">
            <w:r w:rsidRPr="003C6702">
              <w:rPr>
                <w:rStyle w:val="Hyperlink"/>
                <w:noProof/>
              </w:rPr>
              <w:t>Individual Practice</w:t>
            </w:r>
            <w:r>
              <w:rPr>
                <w:noProof/>
                <w:webHidden/>
              </w:rPr>
              <w:tab/>
            </w:r>
            <w:r>
              <w:rPr>
                <w:noProof/>
                <w:webHidden/>
              </w:rPr>
              <w:fldChar w:fldCharType="begin"/>
            </w:r>
            <w:r>
              <w:rPr>
                <w:noProof/>
                <w:webHidden/>
              </w:rPr>
              <w:instrText xml:space="preserve"> PAGEREF _Toc206775654 \h </w:instrText>
            </w:r>
            <w:r>
              <w:rPr>
                <w:noProof/>
                <w:webHidden/>
              </w:rPr>
            </w:r>
            <w:r>
              <w:rPr>
                <w:noProof/>
                <w:webHidden/>
              </w:rPr>
              <w:fldChar w:fldCharType="separate"/>
            </w:r>
            <w:r>
              <w:rPr>
                <w:noProof/>
                <w:webHidden/>
              </w:rPr>
              <w:t>11</w:t>
            </w:r>
            <w:r>
              <w:rPr>
                <w:noProof/>
                <w:webHidden/>
              </w:rPr>
              <w:fldChar w:fldCharType="end"/>
            </w:r>
          </w:hyperlink>
        </w:p>
        <w:p w14:paraId="26F3BBFD" w14:textId="2D4E387B"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5" w:history="1">
            <w:r w:rsidRPr="003C6702">
              <w:rPr>
                <w:rStyle w:val="Hyperlink"/>
                <w:b/>
                <w:bCs/>
                <w:noProof/>
              </w:rPr>
              <w:t>Studio Classes</w:t>
            </w:r>
            <w:r>
              <w:rPr>
                <w:noProof/>
                <w:webHidden/>
              </w:rPr>
              <w:tab/>
            </w:r>
            <w:r>
              <w:rPr>
                <w:noProof/>
                <w:webHidden/>
              </w:rPr>
              <w:fldChar w:fldCharType="begin"/>
            </w:r>
            <w:r>
              <w:rPr>
                <w:noProof/>
                <w:webHidden/>
              </w:rPr>
              <w:instrText xml:space="preserve"> PAGEREF _Toc206775655 \h </w:instrText>
            </w:r>
            <w:r>
              <w:rPr>
                <w:noProof/>
                <w:webHidden/>
              </w:rPr>
            </w:r>
            <w:r>
              <w:rPr>
                <w:noProof/>
                <w:webHidden/>
              </w:rPr>
              <w:fldChar w:fldCharType="separate"/>
            </w:r>
            <w:r>
              <w:rPr>
                <w:noProof/>
                <w:webHidden/>
              </w:rPr>
              <w:t>12</w:t>
            </w:r>
            <w:r>
              <w:rPr>
                <w:noProof/>
                <w:webHidden/>
              </w:rPr>
              <w:fldChar w:fldCharType="end"/>
            </w:r>
          </w:hyperlink>
        </w:p>
        <w:p w14:paraId="6F7FB0A6" w14:textId="341B246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6" w:history="1">
            <w:r w:rsidRPr="003C6702">
              <w:rPr>
                <w:rStyle w:val="Hyperlink"/>
                <w:b/>
                <w:bCs/>
                <w:noProof/>
              </w:rPr>
              <w:t>Recital Hours and Juries</w:t>
            </w:r>
            <w:r>
              <w:rPr>
                <w:noProof/>
                <w:webHidden/>
              </w:rPr>
              <w:tab/>
            </w:r>
            <w:r>
              <w:rPr>
                <w:noProof/>
                <w:webHidden/>
              </w:rPr>
              <w:fldChar w:fldCharType="begin"/>
            </w:r>
            <w:r>
              <w:rPr>
                <w:noProof/>
                <w:webHidden/>
              </w:rPr>
              <w:instrText xml:space="preserve"> PAGEREF _Toc206775656 \h </w:instrText>
            </w:r>
            <w:r>
              <w:rPr>
                <w:noProof/>
                <w:webHidden/>
              </w:rPr>
            </w:r>
            <w:r>
              <w:rPr>
                <w:noProof/>
                <w:webHidden/>
              </w:rPr>
              <w:fldChar w:fldCharType="separate"/>
            </w:r>
            <w:r>
              <w:rPr>
                <w:noProof/>
                <w:webHidden/>
              </w:rPr>
              <w:t>12</w:t>
            </w:r>
            <w:r>
              <w:rPr>
                <w:noProof/>
                <w:webHidden/>
              </w:rPr>
              <w:fldChar w:fldCharType="end"/>
            </w:r>
          </w:hyperlink>
        </w:p>
        <w:p w14:paraId="10A8C50C" w14:textId="03C0C143"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7" w:history="1">
            <w:r w:rsidRPr="003C6702">
              <w:rPr>
                <w:rStyle w:val="Hyperlink"/>
                <w:b/>
                <w:bCs/>
                <w:noProof/>
              </w:rPr>
              <w:t>Recital Attendance and Etiquette</w:t>
            </w:r>
            <w:r>
              <w:rPr>
                <w:noProof/>
                <w:webHidden/>
              </w:rPr>
              <w:tab/>
            </w:r>
            <w:r>
              <w:rPr>
                <w:noProof/>
                <w:webHidden/>
              </w:rPr>
              <w:fldChar w:fldCharType="begin"/>
            </w:r>
            <w:r>
              <w:rPr>
                <w:noProof/>
                <w:webHidden/>
              </w:rPr>
              <w:instrText xml:space="preserve"> PAGEREF _Toc206775657 \h </w:instrText>
            </w:r>
            <w:r>
              <w:rPr>
                <w:noProof/>
                <w:webHidden/>
              </w:rPr>
            </w:r>
            <w:r>
              <w:rPr>
                <w:noProof/>
                <w:webHidden/>
              </w:rPr>
              <w:fldChar w:fldCharType="separate"/>
            </w:r>
            <w:r>
              <w:rPr>
                <w:noProof/>
                <w:webHidden/>
              </w:rPr>
              <w:t>12</w:t>
            </w:r>
            <w:r>
              <w:rPr>
                <w:noProof/>
                <w:webHidden/>
              </w:rPr>
              <w:fldChar w:fldCharType="end"/>
            </w:r>
          </w:hyperlink>
        </w:p>
        <w:p w14:paraId="359C10B0" w14:textId="13C9E4A9"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8" w:history="1">
            <w:r w:rsidRPr="003C6702">
              <w:rPr>
                <w:rStyle w:val="Hyperlink"/>
                <w:b/>
                <w:bCs/>
                <w:noProof/>
              </w:rPr>
              <w:t>Performance Competitions and Festivals</w:t>
            </w:r>
            <w:r>
              <w:rPr>
                <w:noProof/>
                <w:webHidden/>
              </w:rPr>
              <w:tab/>
            </w:r>
            <w:r>
              <w:rPr>
                <w:noProof/>
                <w:webHidden/>
              </w:rPr>
              <w:fldChar w:fldCharType="begin"/>
            </w:r>
            <w:r>
              <w:rPr>
                <w:noProof/>
                <w:webHidden/>
              </w:rPr>
              <w:instrText xml:space="preserve"> PAGEREF _Toc206775658 \h </w:instrText>
            </w:r>
            <w:r>
              <w:rPr>
                <w:noProof/>
                <w:webHidden/>
              </w:rPr>
            </w:r>
            <w:r>
              <w:rPr>
                <w:noProof/>
                <w:webHidden/>
              </w:rPr>
              <w:fldChar w:fldCharType="separate"/>
            </w:r>
            <w:r>
              <w:rPr>
                <w:noProof/>
                <w:webHidden/>
              </w:rPr>
              <w:t>13</w:t>
            </w:r>
            <w:r>
              <w:rPr>
                <w:noProof/>
                <w:webHidden/>
              </w:rPr>
              <w:fldChar w:fldCharType="end"/>
            </w:r>
          </w:hyperlink>
        </w:p>
        <w:p w14:paraId="3F38F3AC" w14:textId="4F3ED43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59" w:history="1">
            <w:r w:rsidRPr="003C6702">
              <w:rPr>
                <w:rStyle w:val="Hyperlink"/>
                <w:b/>
                <w:bCs/>
                <w:noProof/>
              </w:rPr>
              <w:t>Stage Etiquette</w:t>
            </w:r>
            <w:r>
              <w:rPr>
                <w:noProof/>
                <w:webHidden/>
              </w:rPr>
              <w:tab/>
            </w:r>
            <w:r>
              <w:rPr>
                <w:noProof/>
                <w:webHidden/>
              </w:rPr>
              <w:fldChar w:fldCharType="begin"/>
            </w:r>
            <w:r>
              <w:rPr>
                <w:noProof/>
                <w:webHidden/>
              </w:rPr>
              <w:instrText xml:space="preserve"> PAGEREF _Toc206775659 \h </w:instrText>
            </w:r>
            <w:r>
              <w:rPr>
                <w:noProof/>
                <w:webHidden/>
              </w:rPr>
            </w:r>
            <w:r>
              <w:rPr>
                <w:noProof/>
                <w:webHidden/>
              </w:rPr>
              <w:fldChar w:fldCharType="separate"/>
            </w:r>
            <w:r>
              <w:rPr>
                <w:noProof/>
                <w:webHidden/>
              </w:rPr>
              <w:t>13</w:t>
            </w:r>
            <w:r>
              <w:rPr>
                <w:noProof/>
                <w:webHidden/>
              </w:rPr>
              <w:fldChar w:fldCharType="end"/>
            </w:r>
          </w:hyperlink>
        </w:p>
        <w:p w14:paraId="06E8EF1F" w14:textId="05D4413E"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60" w:history="1">
            <w:r w:rsidRPr="003C6702">
              <w:rPr>
                <w:rStyle w:val="Hyperlink"/>
                <w:noProof/>
              </w:rPr>
              <w:t>Sophomore Proficiency</w:t>
            </w:r>
            <w:r>
              <w:rPr>
                <w:noProof/>
                <w:webHidden/>
              </w:rPr>
              <w:tab/>
            </w:r>
            <w:r>
              <w:rPr>
                <w:noProof/>
                <w:webHidden/>
              </w:rPr>
              <w:fldChar w:fldCharType="begin"/>
            </w:r>
            <w:r>
              <w:rPr>
                <w:noProof/>
                <w:webHidden/>
              </w:rPr>
              <w:instrText xml:space="preserve"> PAGEREF _Toc206775660 \h </w:instrText>
            </w:r>
            <w:r>
              <w:rPr>
                <w:noProof/>
                <w:webHidden/>
              </w:rPr>
            </w:r>
            <w:r>
              <w:rPr>
                <w:noProof/>
                <w:webHidden/>
              </w:rPr>
              <w:fldChar w:fldCharType="separate"/>
            </w:r>
            <w:r>
              <w:rPr>
                <w:noProof/>
                <w:webHidden/>
              </w:rPr>
              <w:t>13</w:t>
            </w:r>
            <w:r>
              <w:rPr>
                <w:noProof/>
                <w:webHidden/>
              </w:rPr>
              <w:fldChar w:fldCharType="end"/>
            </w:r>
          </w:hyperlink>
        </w:p>
        <w:p w14:paraId="312A1F60" w14:textId="79F81C79"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61" w:history="1">
            <w:r w:rsidRPr="003C6702">
              <w:rPr>
                <w:rStyle w:val="Hyperlink"/>
                <w:noProof/>
              </w:rPr>
              <w:t>Sophomore Proficiency Applied Jury Minimum Requirements, by instrument</w:t>
            </w:r>
            <w:r>
              <w:rPr>
                <w:noProof/>
                <w:webHidden/>
              </w:rPr>
              <w:tab/>
            </w:r>
            <w:r>
              <w:rPr>
                <w:noProof/>
                <w:webHidden/>
              </w:rPr>
              <w:fldChar w:fldCharType="begin"/>
            </w:r>
            <w:r>
              <w:rPr>
                <w:noProof/>
                <w:webHidden/>
              </w:rPr>
              <w:instrText xml:space="preserve"> PAGEREF _Toc206775661 \h </w:instrText>
            </w:r>
            <w:r>
              <w:rPr>
                <w:noProof/>
                <w:webHidden/>
              </w:rPr>
            </w:r>
            <w:r>
              <w:rPr>
                <w:noProof/>
                <w:webHidden/>
              </w:rPr>
              <w:fldChar w:fldCharType="separate"/>
            </w:r>
            <w:r>
              <w:rPr>
                <w:noProof/>
                <w:webHidden/>
              </w:rPr>
              <w:t>13</w:t>
            </w:r>
            <w:r>
              <w:rPr>
                <w:noProof/>
                <w:webHidden/>
              </w:rPr>
              <w:fldChar w:fldCharType="end"/>
            </w:r>
          </w:hyperlink>
        </w:p>
        <w:p w14:paraId="380278AC" w14:textId="6963E701"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2" w:history="1">
            <w:r w:rsidRPr="003C6702">
              <w:rPr>
                <w:rStyle w:val="Hyperlink"/>
                <w:b/>
                <w:bCs/>
                <w:i/>
                <w:noProof/>
              </w:rPr>
              <w:t>Brass</w:t>
            </w:r>
            <w:r>
              <w:rPr>
                <w:noProof/>
                <w:webHidden/>
              </w:rPr>
              <w:tab/>
            </w:r>
            <w:r>
              <w:rPr>
                <w:noProof/>
                <w:webHidden/>
              </w:rPr>
              <w:fldChar w:fldCharType="begin"/>
            </w:r>
            <w:r>
              <w:rPr>
                <w:noProof/>
                <w:webHidden/>
              </w:rPr>
              <w:instrText xml:space="preserve"> PAGEREF _Toc206775662 \h </w:instrText>
            </w:r>
            <w:r>
              <w:rPr>
                <w:noProof/>
                <w:webHidden/>
              </w:rPr>
            </w:r>
            <w:r>
              <w:rPr>
                <w:noProof/>
                <w:webHidden/>
              </w:rPr>
              <w:fldChar w:fldCharType="separate"/>
            </w:r>
            <w:r>
              <w:rPr>
                <w:noProof/>
                <w:webHidden/>
              </w:rPr>
              <w:t>13</w:t>
            </w:r>
            <w:r>
              <w:rPr>
                <w:noProof/>
                <w:webHidden/>
              </w:rPr>
              <w:fldChar w:fldCharType="end"/>
            </w:r>
          </w:hyperlink>
        </w:p>
        <w:p w14:paraId="51DC2D4F" w14:textId="38E8431F"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3" w:history="1">
            <w:r w:rsidRPr="003C6702">
              <w:rPr>
                <w:rStyle w:val="Hyperlink"/>
                <w:b/>
                <w:bCs/>
                <w:i/>
                <w:noProof/>
              </w:rPr>
              <w:t>Guitar</w:t>
            </w:r>
            <w:r>
              <w:rPr>
                <w:noProof/>
                <w:webHidden/>
              </w:rPr>
              <w:tab/>
            </w:r>
            <w:r>
              <w:rPr>
                <w:noProof/>
                <w:webHidden/>
              </w:rPr>
              <w:fldChar w:fldCharType="begin"/>
            </w:r>
            <w:r>
              <w:rPr>
                <w:noProof/>
                <w:webHidden/>
              </w:rPr>
              <w:instrText xml:space="preserve"> PAGEREF _Toc206775663 \h </w:instrText>
            </w:r>
            <w:r>
              <w:rPr>
                <w:noProof/>
                <w:webHidden/>
              </w:rPr>
            </w:r>
            <w:r>
              <w:rPr>
                <w:noProof/>
                <w:webHidden/>
              </w:rPr>
              <w:fldChar w:fldCharType="separate"/>
            </w:r>
            <w:r>
              <w:rPr>
                <w:noProof/>
                <w:webHidden/>
              </w:rPr>
              <w:t>14</w:t>
            </w:r>
            <w:r>
              <w:rPr>
                <w:noProof/>
                <w:webHidden/>
              </w:rPr>
              <w:fldChar w:fldCharType="end"/>
            </w:r>
          </w:hyperlink>
        </w:p>
        <w:p w14:paraId="06C30CD7" w14:textId="2C4AA9F1"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4" w:history="1">
            <w:r w:rsidRPr="003C6702">
              <w:rPr>
                <w:rStyle w:val="Hyperlink"/>
                <w:b/>
                <w:bCs/>
                <w:i/>
                <w:noProof/>
              </w:rPr>
              <w:t>Percussion</w:t>
            </w:r>
            <w:r>
              <w:rPr>
                <w:noProof/>
                <w:webHidden/>
              </w:rPr>
              <w:tab/>
            </w:r>
            <w:r>
              <w:rPr>
                <w:noProof/>
                <w:webHidden/>
              </w:rPr>
              <w:fldChar w:fldCharType="begin"/>
            </w:r>
            <w:r>
              <w:rPr>
                <w:noProof/>
                <w:webHidden/>
              </w:rPr>
              <w:instrText xml:space="preserve"> PAGEREF _Toc206775664 \h </w:instrText>
            </w:r>
            <w:r>
              <w:rPr>
                <w:noProof/>
                <w:webHidden/>
              </w:rPr>
            </w:r>
            <w:r>
              <w:rPr>
                <w:noProof/>
                <w:webHidden/>
              </w:rPr>
              <w:fldChar w:fldCharType="separate"/>
            </w:r>
            <w:r>
              <w:rPr>
                <w:noProof/>
                <w:webHidden/>
              </w:rPr>
              <w:t>14</w:t>
            </w:r>
            <w:r>
              <w:rPr>
                <w:noProof/>
                <w:webHidden/>
              </w:rPr>
              <w:fldChar w:fldCharType="end"/>
            </w:r>
          </w:hyperlink>
        </w:p>
        <w:p w14:paraId="03D03F1E" w14:textId="38D4497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5" w:history="1">
            <w:r w:rsidRPr="003C6702">
              <w:rPr>
                <w:rStyle w:val="Hyperlink"/>
                <w:b/>
                <w:bCs/>
                <w:i/>
                <w:noProof/>
              </w:rPr>
              <w:t>Piano</w:t>
            </w:r>
            <w:r>
              <w:rPr>
                <w:noProof/>
                <w:webHidden/>
              </w:rPr>
              <w:tab/>
            </w:r>
            <w:r>
              <w:rPr>
                <w:noProof/>
                <w:webHidden/>
              </w:rPr>
              <w:fldChar w:fldCharType="begin"/>
            </w:r>
            <w:r>
              <w:rPr>
                <w:noProof/>
                <w:webHidden/>
              </w:rPr>
              <w:instrText xml:space="preserve"> PAGEREF _Toc206775665 \h </w:instrText>
            </w:r>
            <w:r>
              <w:rPr>
                <w:noProof/>
                <w:webHidden/>
              </w:rPr>
            </w:r>
            <w:r>
              <w:rPr>
                <w:noProof/>
                <w:webHidden/>
              </w:rPr>
              <w:fldChar w:fldCharType="separate"/>
            </w:r>
            <w:r>
              <w:rPr>
                <w:noProof/>
                <w:webHidden/>
              </w:rPr>
              <w:t>14</w:t>
            </w:r>
            <w:r>
              <w:rPr>
                <w:noProof/>
                <w:webHidden/>
              </w:rPr>
              <w:fldChar w:fldCharType="end"/>
            </w:r>
          </w:hyperlink>
        </w:p>
        <w:p w14:paraId="67121F6A" w14:textId="4F602F23"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6" w:history="1">
            <w:r w:rsidRPr="003C6702">
              <w:rPr>
                <w:rStyle w:val="Hyperlink"/>
                <w:b/>
                <w:bCs/>
                <w:i/>
                <w:noProof/>
              </w:rPr>
              <w:t>Woodwinds</w:t>
            </w:r>
            <w:r>
              <w:rPr>
                <w:noProof/>
                <w:webHidden/>
              </w:rPr>
              <w:tab/>
            </w:r>
            <w:r>
              <w:rPr>
                <w:noProof/>
                <w:webHidden/>
              </w:rPr>
              <w:fldChar w:fldCharType="begin"/>
            </w:r>
            <w:r>
              <w:rPr>
                <w:noProof/>
                <w:webHidden/>
              </w:rPr>
              <w:instrText xml:space="preserve"> PAGEREF _Toc206775666 \h </w:instrText>
            </w:r>
            <w:r>
              <w:rPr>
                <w:noProof/>
                <w:webHidden/>
              </w:rPr>
            </w:r>
            <w:r>
              <w:rPr>
                <w:noProof/>
                <w:webHidden/>
              </w:rPr>
              <w:fldChar w:fldCharType="separate"/>
            </w:r>
            <w:r>
              <w:rPr>
                <w:noProof/>
                <w:webHidden/>
              </w:rPr>
              <w:t>15</w:t>
            </w:r>
            <w:r>
              <w:rPr>
                <w:noProof/>
                <w:webHidden/>
              </w:rPr>
              <w:fldChar w:fldCharType="end"/>
            </w:r>
          </w:hyperlink>
        </w:p>
        <w:p w14:paraId="3D4C0438" w14:textId="085702EC"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7" w:history="1">
            <w:r w:rsidRPr="003C6702">
              <w:rPr>
                <w:rStyle w:val="Hyperlink"/>
                <w:b/>
                <w:bCs/>
                <w:i/>
                <w:noProof/>
              </w:rPr>
              <w:t>Voice</w:t>
            </w:r>
            <w:r>
              <w:rPr>
                <w:noProof/>
                <w:webHidden/>
              </w:rPr>
              <w:tab/>
            </w:r>
            <w:r>
              <w:rPr>
                <w:noProof/>
                <w:webHidden/>
              </w:rPr>
              <w:fldChar w:fldCharType="begin"/>
            </w:r>
            <w:r>
              <w:rPr>
                <w:noProof/>
                <w:webHidden/>
              </w:rPr>
              <w:instrText xml:space="preserve"> PAGEREF _Toc206775667 \h </w:instrText>
            </w:r>
            <w:r>
              <w:rPr>
                <w:noProof/>
                <w:webHidden/>
              </w:rPr>
            </w:r>
            <w:r>
              <w:rPr>
                <w:noProof/>
                <w:webHidden/>
              </w:rPr>
              <w:fldChar w:fldCharType="separate"/>
            </w:r>
            <w:r>
              <w:rPr>
                <w:noProof/>
                <w:webHidden/>
              </w:rPr>
              <w:t>15</w:t>
            </w:r>
            <w:r>
              <w:rPr>
                <w:noProof/>
                <w:webHidden/>
              </w:rPr>
              <w:fldChar w:fldCharType="end"/>
            </w:r>
          </w:hyperlink>
        </w:p>
        <w:p w14:paraId="284AA299" w14:textId="665FB6D4"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68" w:history="1">
            <w:r w:rsidRPr="003C6702">
              <w:rPr>
                <w:rStyle w:val="Hyperlink"/>
                <w:b/>
                <w:bCs/>
                <w:i/>
                <w:noProof/>
              </w:rPr>
              <w:t>Strings</w:t>
            </w:r>
            <w:r>
              <w:rPr>
                <w:noProof/>
                <w:webHidden/>
              </w:rPr>
              <w:tab/>
            </w:r>
            <w:r>
              <w:rPr>
                <w:noProof/>
                <w:webHidden/>
              </w:rPr>
              <w:fldChar w:fldCharType="begin"/>
            </w:r>
            <w:r>
              <w:rPr>
                <w:noProof/>
                <w:webHidden/>
              </w:rPr>
              <w:instrText xml:space="preserve"> PAGEREF _Toc206775668 \h </w:instrText>
            </w:r>
            <w:r>
              <w:rPr>
                <w:noProof/>
                <w:webHidden/>
              </w:rPr>
            </w:r>
            <w:r>
              <w:rPr>
                <w:noProof/>
                <w:webHidden/>
              </w:rPr>
              <w:fldChar w:fldCharType="separate"/>
            </w:r>
            <w:r>
              <w:rPr>
                <w:noProof/>
                <w:webHidden/>
              </w:rPr>
              <w:t>15</w:t>
            </w:r>
            <w:r>
              <w:rPr>
                <w:noProof/>
                <w:webHidden/>
              </w:rPr>
              <w:fldChar w:fldCharType="end"/>
            </w:r>
          </w:hyperlink>
        </w:p>
        <w:p w14:paraId="524CA1A5" w14:textId="7126AF07"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69" w:history="1">
            <w:r w:rsidRPr="003C6702">
              <w:rPr>
                <w:rStyle w:val="Hyperlink"/>
                <w:noProof/>
              </w:rPr>
              <w:t>Planning your Music Degree Program</w:t>
            </w:r>
            <w:r>
              <w:rPr>
                <w:noProof/>
                <w:webHidden/>
              </w:rPr>
              <w:tab/>
            </w:r>
            <w:r>
              <w:rPr>
                <w:noProof/>
                <w:webHidden/>
              </w:rPr>
              <w:fldChar w:fldCharType="begin"/>
            </w:r>
            <w:r>
              <w:rPr>
                <w:noProof/>
                <w:webHidden/>
              </w:rPr>
              <w:instrText xml:space="preserve"> PAGEREF _Toc206775669 \h </w:instrText>
            </w:r>
            <w:r>
              <w:rPr>
                <w:noProof/>
                <w:webHidden/>
              </w:rPr>
            </w:r>
            <w:r>
              <w:rPr>
                <w:noProof/>
                <w:webHidden/>
              </w:rPr>
              <w:fldChar w:fldCharType="separate"/>
            </w:r>
            <w:r>
              <w:rPr>
                <w:noProof/>
                <w:webHidden/>
              </w:rPr>
              <w:t>16</w:t>
            </w:r>
            <w:r>
              <w:rPr>
                <w:noProof/>
                <w:webHidden/>
              </w:rPr>
              <w:fldChar w:fldCharType="end"/>
            </w:r>
          </w:hyperlink>
        </w:p>
        <w:p w14:paraId="60E21D84" w14:textId="784011E7"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70" w:history="1">
            <w:r w:rsidRPr="003C6702">
              <w:rPr>
                <w:rStyle w:val="Hyperlink"/>
                <w:noProof/>
              </w:rPr>
              <w:t>Degree Program Overview</w:t>
            </w:r>
            <w:r>
              <w:rPr>
                <w:noProof/>
                <w:webHidden/>
              </w:rPr>
              <w:tab/>
            </w:r>
            <w:r>
              <w:rPr>
                <w:noProof/>
                <w:webHidden/>
              </w:rPr>
              <w:fldChar w:fldCharType="begin"/>
            </w:r>
            <w:r>
              <w:rPr>
                <w:noProof/>
                <w:webHidden/>
              </w:rPr>
              <w:instrText xml:space="preserve"> PAGEREF _Toc206775670 \h </w:instrText>
            </w:r>
            <w:r>
              <w:rPr>
                <w:noProof/>
                <w:webHidden/>
              </w:rPr>
            </w:r>
            <w:r>
              <w:rPr>
                <w:noProof/>
                <w:webHidden/>
              </w:rPr>
              <w:fldChar w:fldCharType="separate"/>
            </w:r>
            <w:r>
              <w:rPr>
                <w:noProof/>
                <w:webHidden/>
              </w:rPr>
              <w:t>16</w:t>
            </w:r>
            <w:r>
              <w:rPr>
                <w:noProof/>
                <w:webHidden/>
              </w:rPr>
              <w:fldChar w:fldCharType="end"/>
            </w:r>
          </w:hyperlink>
        </w:p>
        <w:p w14:paraId="5D934457" w14:textId="713C468F"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1" w:history="1">
            <w:r w:rsidRPr="003C6702">
              <w:rPr>
                <w:rStyle w:val="Hyperlink"/>
                <w:b/>
                <w:bCs/>
                <w:noProof/>
              </w:rPr>
              <w:t>General Education Requirements</w:t>
            </w:r>
            <w:r>
              <w:rPr>
                <w:noProof/>
                <w:webHidden/>
              </w:rPr>
              <w:tab/>
            </w:r>
            <w:r>
              <w:rPr>
                <w:noProof/>
                <w:webHidden/>
              </w:rPr>
              <w:fldChar w:fldCharType="begin"/>
            </w:r>
            <w:r>
              <w:rPr>
                <w:noProof/>
                <w:webHidden/>
              </w:rPr>
              <w:instrText xml:space="preserve"> PAGEREF _Toc206775671 \h </w:instrText>
            </w:r>
            <w:r>
              <w:rPr>
                <w:noProof/>
                <w:webHidden/>
              </w:rPr>
            </w:r>
            <w:r>
              <w:rPr>
                <w:noProof/>
                <w:webHidden/>
              </w:rPr>
              <w:fldChar w:fldCharType="separate"/>
            </w:r>
            <w:r>
              <w:rPr>
                <w:noProof/>
                <w:webHidden/>
              </w:rPr>
              <w:t>16</w:t>
            </w:r>
            <w:r>
              <w:rPr>
                <w:noProof/>
                <w:webHidden/>
              </w:rPr>
              <w:fldChar w:fldCharType="end"/>
            </w:r>
          </w:hyperlink>
        </w:p>
        <w:p w14:paraId="75B1B351" w14:textId="3473BB25"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2" w:history="1">
            <w:r w:rsidRPr="003C6702">
              <w:rPr>
                <w:rStyle w:val="Hyperlink"/>
                <w:b/>
                <w:bCs/>
                <w:noProof/>
              </w:rPr>
              <w:t>Music Core Classes</w:t>
            </w:r>
            <w:r>
              <w:rPr>
                <w:noProof/>
                <w:webHidden/>
              </w:rPr>
              <w:tab/>
            </w:r>
            <w:r>
              <w:rPr>
                <w:noProof/>
                <w:webHidden/>
              </w:rPr>
              <w:fldChar w:fldCharType="begin"/>
            </w:r>
            <w:r>
              <w:rPr>
                <w:noProof/>
                <w:webHidden/>
              </w:rPr>
              <w:instrText xml:space="preserve"> PAGEREF _Toc206775672 \h </w:instrText>
            </w:r>
            <w:r>
              <w:rPr>
                <w:noProof/>
                <w:webHidden/>
              </w:rPr>
            </w:r>
            <w:r>
              <w:rPr>
                <w:noProof/>
                <w:webHidden/>
              </w:rPr>
              <w:fldChar w:fldCharType="separate"/>
            </w:r>
            <w:r>
              <w:rPr>
                <w:noProof/>
                <w:webHidden/>
              </w:rPr>
              <w:t>17</w:t>
            </w:r>
            <w:r>
              <w:rPr>
                <w:noProof/>
                <w:webHidden/>
              </w:rPr>
              <w:fldChar w:fldCharType="end"/>
            </w:r>
          </w:hyperlink>
        </w:p>
        <w:p w14:paraId="3D3911FA" w14:textId="4D33280C"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3" w:history="1">
            <w:r w:rsidRPr="003C6702">
              <w:rPr>
                <w:rStyle w:val="Hyperlink"/>
                <w:b/>
                <w:bCs/>
                <w:noProof/>
              </w:rPr>
              <w:t>Ensembles</w:t>
            </w:r>
            <w:r>
              <w:rPr>
                <w:noProof/>
                <w:webHidden/>
              </w:rPr>
              <w:tab/>
            </w:r>
            <w:r>
              <w:rPr>
                <w:noProof/>
                <w:webHidden/>
              </w:rPr>
              <w:fldChar w:fldCharType="begin"/>
            </w:r>
            <w:r>
              <w:rPr>
                <w:noProof/>
                <w:webHidden/>
              </w:rPr>
              <w:instrText xml:space="preserve"> PAGEREF _Toc206775673 \h </w:instrText>
            </w:r>
            <w:r>
              <w:rPr>
                <w:noProof/>
                <w:webHidden/>
              </w:rPr>
            </w:r>
            <w:r>
              <w:rPr>
                <w:noProof/>
                <w:webHidden/>
              </w:rPr>
              <w:fldChar w:fldCharType="separate"/>
            </w:r>
            <w:r>
              <w:rPr>
                <w:noProof/>
                <w:webHidden/>
              </w:rPr>
              <w:t>17</w:t>
            </w:r>
            <w:r>
              <w:rPr>
                <w:noProof/>
                <w:webHidden/>
              </w:rPr>
              <w:fldChar w:fldCharType="end"/>
            </w:r>
          </w:hyperlink>
        </w:p>
        <w:p w14:paraId="51737EB5" w14:textId="5804B1F2"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4" w:history="1">
            <w:r w:rsidRPr="003C6702">
              <w:rPr>
                <w:rStyle w:val="Hyperlink"/>
                <w:b/>
                <w:bCs/>
                <w:noProof/>
              </w:rPr>
              <w:t>Performance</w:t>
            </w:r>
            <w:r>
              <w:rPr>
                <w:noProof/>
                <w:webHidden/>
              </w:rPr>
              <w:tab/>
            </w:r>
            <w:r>
              <w:rPr>
                <w:noProof/>
                <w:webHidden/>
              </w:rPr>
              <w:fldChar w:fldCharType="begin"/>
            </w:r>
            <w:r>
              <w:rPr>
                <w:noProof/>
                <w:webHidden/>
              </w:rPr>
              <w:instrText xml:space="preserve"> PAGEREF _Toc206775674 \h </w:instrText>
            </w:r>
            <w:r>
              <w:rPr>
                <w:noProof/>
                <w:webHidden/>
              </w:rPr>
            </w:r>
            <w:r>
              <w:rPr>
                <w:noProof/>
                <w:webHidden/>
              </w:rPr>
              <w:fldChar w:fldCharType="separate"/>
            </w:r>
            <w:r>
              <w:rPr>
                <w:noProof/>
                <w:webHidden/>
              </w:rPr>
              <w:t>17</w:t>
            </w:r>
            <w:r>
              <w:rPr>
                <w:noProof/>
                <w:webHidden/>
              </w:rPr>
              <w:fldChar w:fldCharType="end"/>
            </w:r>
          </w:hyperlink>
        </w:p>
        <w:p w14:paraId="56D0CC41" w14:textId="68B693C1"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5" w:history="1">
            <w:r w:rsidRPr="003C6702">
              <w:rPr>
                <w:rStyle w:val="Hyperlink"/>
                <w:b/>
                <w:bCs/>
                <w:iCs/>
                <w:noProof/>
              </w:rPr>
              <w:t>Class Piano</w:t>
            </w:r>
            <w:r>
              <w:rPr>
                <w:noProof/>
                <w:webHidden/>
              </w:rPr>
              <w:tab/>
            </w:r>
            <w:r>
              <w:rPr>
                <w:noProof/>
                <w:webHidden/>
              </w:rPr>
              <w:fldChar w:fldCharType="begin"/>
            </w:r>
            <w:r>
              <w:rPr>
                <w:noProof/>
                <w:webHidden/>
              </w:rPr>
              <w:instrText xml:space="preserve"> PAGEREF _Toc206775675 \h </w:instrText>
            </w:r>
            <w:r>
              <w:rPr>
                <w:noProof/>
                <w:webHidden/>
              </w:rPr>
            </w:r>
            <w:r>
              <w:rPr>
                <w:noProof/>
                <w:webHidden/>
              </w:rPr>
              <w:fldChar w:fldCharType="separate"/>
            </w:r>
            <w:r>
              <w:rPr>
                <w:noProof/>
                <w:webHidden/>
              </w:rPr>
              <w:t>18</w:t>
            </w:r>
            <w:r>
              <w:rPr>
                <w:noProof/>
                <w:webHidden/>
              </w:rPr>
              <w:fldChar w:fldCharType="end"/>
            </w:r>
          </w:hyperlink>
        </w:p>
        <w:p w14:paraId="2338C609" w14:textId="61393C3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6" w:history="1">
            <w:r w:rsidRPr="003C6702">
              <w:rPr>
                <w:rStyle w:val="Hyperlink"/>
                <w:b/>
                <w:bCs/>
                <w:noProof/>
              </w:rPr>
              <w:t>Music Electives</w:t>
            </w:r>
            <w:r>
              <w:rPr>
                <w:noProof/>
                <w:webHidden/>
              </w:rPr>
              <w:tab/>
            </w:r>
            <w:r>
              <w:rPr>
                <w:noProof/>
                <w:webHidden/>
              </w:rPr>
              <w:fldChar w:fldCharType="begin"/>
            </w:r>
            <w:r>
              <w:rPr>
                <w:noProof/>
                <w:webHidden/>
              </w:rPr>
              <w:instrText xml:space="preserve"> PAGEREF _Toc206775676 \h </w:instrText>
            </w:r>
            <w:r>
              <w:rPr>
                <w:noProof/>
                <w:webHidden/>
              </w:rPr>
            </w:r>
            <w:r>
              <w:rPr>
                <w:noProof/>
                <w:webHidden/>
              </w:rPr>
              <w:fldChar w:fldCharType="separate"/>
            </w:r>
            <w:r>
              <w:rPr>
                <w:noProof/>
                <w:webHidden/>
              </w:rPr>
              <w:t>18</w:t>
            </w:r>
            <w:r>
              <w:rPr>
                <w:noProof/>
                <w:webHidden/>
              </w:rPr>
              <w:fldChar w:fldCharType="end"/>
            </w:r>
          </w:hyperlink>
        </w:p>
        <w:p w14:paraId="54121ABD" w14:textId="0047D3FC"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7" w:history="1">
            <w:r w:rsidRPr="003C6702">
              <w:rPr>
                <w:rStyle w:val="Hyperlink"/>
                <w:b/>
                <w:bCs/>
                <w:noProof/>
              </w:rPr>
              <w:t>Capstone Project</w:t>
            </w:r>
            <w:r>
              <w:rPr>
                <w:noProof/>
                <w:webHidden/>
              </w:rPr>
              <w:tab/>
            </w:r>
            <w:r>
              <w:rPr>
                <w:noProof/>
                <w:webHidden/>
              </w:rPr>
              <w:fldChar w:fldCharType="begin"/>
            </w:r>
            <w:r>
              <w:rPr>
                <w:noProof/>
                <w:webHidden/>
              </w:rPr>
              <w:instrText xml:space="preserve"> PAGEREF _Toc206775677 \h </w:instrText>
            </w:r>
            <w:r>
              <w:rPr>
                <w:noProof/>
                <w:webHidden/>
              </w:rPr>
            </w:r>
            <w:r>
              <w:rPr>
                <w:noProof/>
                <w:webHidden/>
              </w:rPr>
              <w:fldChar w:fldCharType="separate"/>
            </w:r>
            <w:r>
              <w:rPr>
                <w:noProof/>
                <w:webHidden/>
              </w:rPr>
              <w:t>18</w:t>
            </w:r>
            <w:r>
              <w:rPr>
                <w:noProof/>
                <w:webHidden/>
              </w:rPr>
              <w:fldChar w:fldCharType="end"/>
            </w:r>
          </w:hyperlink>
        </w:p>
        <w:p w14:paraId="5598ABD6" w14:textId="24A62FF6"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78" w:history="1">
            <w:r w:rsidRPr="003C6702">
              <w:rPr>
                <w:rStyle w:val="Hyperlink"/>
                <w:b/>
                <w:bCs/>
                <w:noProof/>
              </w:rPr>
              <w:t>Additional Electives</w:t>
            </w:r>
            <w:r>
              <w:rPr>
                <w:noProof/>
                <w:webHidden/>
              </w:rPr>
              <w:tab/>
            </w:r>
            <w:r>
              <w:rPr>
                <w:noProof/>
                <w:webHidden/>
              </w:rPr>
              <w:fldChar w:fldCharType="begin"/>
            </w:r>
            <w:r>
              <w:rPr>
                <w:noProof/>
                <w:webHidden/>
              </w:rPr>
              <w:instrText xml:space="preserve"> PAGEREF _Toc206775678 \h </w:instrText>
            </w:r>
            <w:r>
              <w:rPr>
                <w:noProof/>
                <w:webHidden/>
              </w:rPr>
            </w:r>
            <w:r>
              <w:rPr>
                <w:noProof/>
                <w:webHidden/>
              </w:rPr>
              <w:fldChar w:fldCharType="separate"/>
            </w:r>
            <w:r>
              <w:rPr>
                <w:noProof/>
                <w:webHidden/>
              </w:rPr>
              <w:t>18</w:t>
            </w:r>
            <w:r>
              <w:rPr>
                <w:noProof/>
                <w:webHidden/>
              </w:rPr>
              <w:fldChar w:fldCharType="end"/>
            </w:r>
          </w:hyperlink>
        </w:p>
        <w:p w14:paraId="5D050F26" w14:textId="620C8C7F"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79" w:history="1">
            <w:r w:rsidRPr="003C6702">
              <w:rPr>
                <w:rStyle w:val="Hyperlink"/>
                <w:noProof/>
              </w:rPr>
              <w:t>Credit by Challenge</w:t>
            </w:r>
            <w:r>
              <w:rPr>
                <w:noProof/>
                <w:webHidden/>
              </w:rPr>
              <w:tab/>
            </w:r>
            <w:r>
              <w:rPr>
                <w:noProof/>
                <w:webHidden/>
              </w:rPr>
              <w:fldChar w:fldCharType="begin"/>
            </w:r>
            <w:r>
              <w:rPr>
                <w:noProof/>
                <w:webHidden/>
              </w:rPr>
              <w:instrText xml:space="preserve"> PAGEREF _Toc206775679 \h </w:instrText>
            </w:r>
            <w:r>
              <w:rPr>
                <w:noProof/>
                <w:webHidden/>
              </w:rPr>
            </w:r>
            <w:r>
              <w:rPr>
                <w:noProof/>
                <w:webHidden/>
              </w:rPr>
              <w:fldChar w:fldCharType="separate"/>
            </w:r>
            <w:r>
              <w:rPr>
                <w:noProof/>
                <w:webHidden/>
              </w:rPr>
              <w:t>18</w:t>
            </w:r>
            <w:r>
              <w:rPr>
                <w:noProof/>
                <w:webHidden/>
              </w:rPr>
              <w:fldChar w:fldCharType="end"/>
            </w:r>
          </w:hyperlink>
        </w:p>
        <w:p w14:paraId="26231FEA" w14:textId="6953B896"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80" w:history="1">
            <w:r w:rsidRPr="003C6702">
              <w:rPr>
                <w:rStyle w:val="Hyperlink"/>
                <w:b/>
                <w:bCs/>
                <w:noProof/>
              </w:rPr>
              <w:t>Applied Lessons</w:t>
            </w:r>
            <w:r>
              <w:rPr>
                <w:noProof/>
                <w:webHidden/>
              </w:rPr>
              <w:tab/>
            </w:r>
            <w:r>
              <w:rPr>
                <w:noProof/>
                <w:webHidden/>
              </w:rPr>
              <w:fldChar w:fldCharType="begin"/>
            </w:r>
            <w:r>
              <w:rPr>
                <w:noProof/>
                <w:webHidden/>
              </w:rPr>
              <w:instrText xml:space="preserve"> PAGEREF _Toc206775680 \h </w:instrText>
            </w:r>
            <w:r>
              <w:rPr>
                <w:noProof/>
                <w:webHidden/>
              </w:rPr>
            </w:r>
            <w:r>
              <w:rPr>
                <w:noProof/>
                <w:webHidden/>
              </w:rPr>
              <w:fldChar w:fldCharType="separate"/>
            </w:r>
            <w:r>
              <w:rPr>
                <w:noProof/>
                <w:webHidden/>
              </w:rPr>
              <w:t>19</w:t>
            </w:r>
            <w:r>
              <w:rPr>
                <w:noProof/>
                <w:webHidden/>
              </w:rPr>
              <w:fldChar w:fldCharType="end"/>
            </w:r>
          </w:hyperlink>
        </w:p>
        <w:p w14:paraId="2C8C1832" w14:textId="03221AB4"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81" w:history="1">
            <w:r w:rsidRPr="003C6702">
              <w:rPr>
                <w:rStyle w:val="Hyperlink"/>
                <w:b/>
                <w:bCs/>
                <w:noProof/>
              </w:rPr>
              <w:t>Ensembles</w:t>
            </w:r>
            <w:r>
              <w:rPr>
                <w:noProof/>
                <w:webHidden/>
              </w:rPr>
              <w:tab/>
            </w:r>
            <w:r>
              <w:rPr>
                <w:noProof/>
                <w:webHidden/>
              </w:rPr>
              <w:fldChar w:fldCharType="begin"/>
            </w:r>
            <w:r>
              <w:rPr>
                <w:noProof/>
                <w:webHidden/>
              </w:rPr>
              <w:instrText xml:space="preserve"> PAGEREF _Toc206775681 \h </w:instrText>
            </w:r>
            <w:r>
              <w:rPr>
                <w:noProof/>
                <w:webHidden/>
              </w:rPr>
            </w:r>
            <w:r>
              <w:rPr>
                <w:noProof/>
                <w:webHidden/>
              </w:rPr>
              <w:fldChar w:fldCharType="separate"/>
            </w:r>
            <w:r>
              <w:rPr>
                <w:noProof/>
                <w:webHidden/>
              </w:rPr>
              <w:t>19</w:t>
            </w:r>
            <w:r>
              <w:rPr>
                <w:noProof/>
                <w:webHidden/>
              </w:rPr>
              <w:fldChar w:fldCharType="end"/>
            </w:r>
          </w:hyperlink>
        </w:p>
        <w:p w14:paraId="1588F4E2" w14:textId="667C6C49"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82" w:history="1">
            <w:r w:rsidRPr="003C6702">
              <w:rPr>
                <w:rStyle w:val="Hyperlink"/>
                <w:noProof/>
              </w:rPr>
              <w:t>Minor Area of Study</w:t>
            </w:r>
            <w:r>
              <w:rPr>
                <w:noProof/>
                <w:webHidden/>
              </w:rPr>
              <w:tab/>
            </w:r>
            <w:r>
              <w:rPr>
                <w:noProof/>
                <w:webHidden/>
              </w:rPr>
              <w:fldChar w:fldCharType="begin"/>
            </w:r>
            <w:r>
              <w:rPr>
                <w:noProof/>
                <w:webHidden/>
              </w:rPr>
              <w:instrText xml:space="preserve"> PAGEREF _Toc206775682 \h </w:instrText>
            </w:r>
            <w:r>
              <w:rPr>
                <w:noProof/>
                <w:webHidden/>
              </w:rPr>
            </w:r>
            <w:r>
              <w:rPr>
                <w:noProof/>
                <w:webHidden/>
              </w:rPr>
              <w:fldChar w:fldCharType="separate"/>
            </w:r>
            <w:r>
              <w:rPr>
                <w:noProof/>
                <w:webHidden/>
              </w:rPr>
              <w:t>20</w:t>
            </w:r>
            <w:r>
              <w:rPr>
                <w:noProof/>
                <w:webHidden/>
              </w:rPr>
              <w:fldChar w:fldCharType="end"/>
            </w:r>
          </w:hyperlink>
        </w:p>
        <w:p w14:paraId="422736DA" w14:textId="63B19760"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83" w:history="1">
            <w:r w:rsidRPr="003C6702">
              <w:rPr>
                <w:rStyle w:val="Hyperlink"/>
                <w:noProof/>
              </w:rPr>
              <w:t>Sample Program of Study</w:t>
            </w:r>
            <w:r>
              <w:rPr>
                <w:noProof/>
                <w:webHidden/>
              </w:rPr>
              <w:tab/>
            </w:r>
            <w:r>
              <w:rPr>
                <w:noProof/>
                <w:webHidden/>
              </w:rPr>
              <w:fldChar w:fldCharType="begin"/>
            </w:r>
            <w:r>
              <w:rPr>
                <w:noProof/>
                <w:webHidden/>
              </w:rPr>
              <w:instrText xml:space="preserve"> PAGEREF _Toc206775683 \h </w:instrText>
            </w:r>
            <w:r>
              <w:rPr>
                <w:noProof/>
                <w:webHidden/>
              </w:rPr>
            </w:r>
            <w:r>
              <w:rPr>
                <w:noProof/>
                <w:webHidden/>
              </w:rPr>
              <w:fldChar w:fldCharType="separate"/>
            </w:r>
            <w:r>
              <w:rPr>
                <w:noProof/>
                <w:webHidden/>
              </w:rPr>
              <w:t>20</w:t>
            </w:r>
            <w:r>
              <w:rPr>
                <w:noProof/>
                <w:webHidden/>
              </w:rPr>
              <w:fldChar w:fldCharType="end"/>
            </w:r>
          </w:hyperlink>
        </w:p>
        <w:p w14:paraId="75701E3C" w14:textId="0C6F272E"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84" w:history="1">
            <w:r w:rsidRPr="003C6702">
              <w:rPr>
                <w:rStyle w:val="Hyperlink"/>
                <w:noProof/>
              </w:rPr>
              <w:t>Reporting Requirements for Online Students</w:t>
            </w:r>
            <w:r>
              <w:rPr>
                <w:noProof/>
                <w:webHidden/>
              </w:rPr>
              <w:tab/>
            </w:r>
            <w:r>
              <w:rPr>
                <w:noProof/>
                <w:webHidden/>
              </w:rPr>
              <w:fldChar w:fldCharType="begin"/>
            </w:r>
            <w:r>
              <w:rPr>
                <w:noProof/>
                <w:webHidden/>
              </w:rPr>
              <w:instrText xml:space="preserve"> PAGEREF _Toc206775684 \h </w:instrText>
            </w:r>
            <w:r>
              <w:rPr>
                <w:noProof/>
                <w:webHidden/>
              </w:rPr>
            </w:r>
            <w:r>
              <w:rPr>
                <w:noProof/>
                <w:webHidden/>
              </w:rPr>
              <w:fldChar w:fldCharType="separate"/>
            </w:r>
            <w:r>
              <w:rPr>
                <w:noProof/>
                <w:webHidden/>
              </w:rPr>
              <w:t>21</w:t>
            </w:r>
            <w:r>
              <w:rPr>
                <w:noProof/>
                <w:webHidden/>
              </w:rPr>
              <w:fldChar w:fldCharType="end"/>
            </w:r>
          </w:hyperlink>
        </w:p>
        <w:p w14:paraId="6944EA37" w14:textId="4626365C"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85" w:history="1">
            <w:r w:rsidRPr="003C6702">
              <w:rPr>
                <w:rStyle w:val="Hyperlink"/>
                <w:bCs/>
                <w:noProof/>
              </w:rPr>
              <w:t>Submitting Digital Files</w:t>
            </w:r>
            <w:r w:rsidRPr="003C6702">
              <w:rPr>
                <w:rStyle w:val="Hyperlink"/>
                <w:noProof/>
              </w:rPr>
              <w:t xml:space="preserve"> </w:t>
            </w:r>
            <w:r w:rsidRPr="003C6702">
              <w:rPr>
                <w:rStyle w:val="Hyperlink"/>
                <w:bCs/>
                <w:noProof/>
              </w:rPr>
              <w:t>Students are required to submit all files related to the online music program in a digital format to the Online Music Coordinator.  Files must be titled with your first and last name and the purpose of the video (Audition, Sophomore Proficiency, Jury, etc.).</w:t>
            </w:r>
            <w:r>
              <w:rPr>
                <w:noProof/>
                <w:webHidden/>
              </w:rPr>
              <w:tab/>
            </w:r>
            <w:r>
              <w:rPr>
                <w:noProof/>
                <w:webHidden/>
              </w:rPr>
              <w:fldChar w:fldCharType="begin"/>
            </w:r>
            <w:r>
              <w:rPr>
                <w:noProof/>
                <w:webHidden/>
              </w:rPr>
              <w:instrText xml:space="preserve"> PAGEREF _Toc206775685 \h </w:instrText>
            </w:r>
            <w:r>
              <w:rPr>
                <w:noProof/>
                <w:webHidden/>
              </w:rPr>
            </w:r>
            <w:r>
              <w:rPr>
                <w:noProof/>
                <w:webHidden/>
              </w:rPr>
              <w:fldChar w:fldCharType="separate"/>
            </w:r>
            <w:r>
              <w:rPr>
                <w:noProof/>
                <w:webHidden/>
              </w:rPr>
              <w:t>21</w:t>
            </w:r>
            <w:r>
              <w:rPr>
                <w:noProof/>
                <w:webHidden/>
              </w:rPr>
              <w:fldChar w:fldCharType="end"/>
            </w:r>
          </w:hyperlink>
        </w:p>
        <w:p w14:paraId="13DA3AF1" w14:textId="7B19A16A"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86" w:history="1">
            <w:r w:rsidRPr="003C6702">
              <w:rPr>
                <w:rStyle w:val="Hyperlink"/>
                <w:noProof/>
              </w:rPr>
              <w:t>Academic Information</w:t>
            </w:r>
            <w:r>
              <w:rPr>
                <w:noProof/>
                <w:webHidden/>
              </w:rPr>
              <w:tab/>
            </w:r>
            <w:r>
              <w:rPr>
                <w:noProof/>
                <w:webHidden/>
              </w:rPr>
              <w:fldChar w:fldCharType="begin"/>
            </w:r>
            <w:r>
              <w:rPr>
                <w:noProof/>
                <w:webHidden/>
              </w:rPr>
              <w:instrText xml:space="preserve"> PAGEREF _Toc206775686 \h </w:instrText>
            </w:r>
            <w:r>
              <w:rPr>
                <w:noProof/>
                <w:webHidden/>
              </w:rPr>
            </w:r>
            <w:r>
              <w:rPr>
                <w:noProof/>
                <w:webHidden/>
              </w:rPr>
              <w:fldChar w:fldCharType="separate"/>
            </w:r>
            <w:r>
              <w:rPr>
                <w:noProof/>
                <w:webHidden/>
              </w:rPr>
              <w:t>22</w:t>
            </w:r>
            <w:r>
              <w:rPr>
                <w:noProof/>
                <w:webHidden/>
              </w:rPr>
              <w:fldChar w:fldCharType="end"/>
            </w:r>
          </w:hyperlink>
        </w:p>
        <w:p w14:paraId="3613E5CD" w14:textId="70037CB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87" w:history="1">
            <w:r w:rsidRPr="003C6702">
              <w:rPr>
                <w:rStyle w:val="Hyperlink"/>
                <w:b/>
                <w:bCs/>
                <w:noProof/>
              </w:rPr>
              <w:t>Transfer Credit</w:t>
            </w:r>
            <w:r>
              <w:rPr>
                <w:noProof/>
                <w:webHidden/>
              </w:rPr>
              <w:tab/>
            </w:r>
            <w:r>
              <w:rPr>
                <w:noProof/>
                <w:webHidden/>
              </w:rPr>
              <w:fldChar w:fldCharType="begin"/>
            </w:r>
            <w:r>
              <w:rPr>
                <w:noProof/>
                <w:webHidden/>
              </w:rPr>
              <w:instrText xml:space="preserve"> PAGEREF _Toc206775687 \h </w:instrText>
            </w:r>
            <w:r>
              <w:rPr>
                <w:noProof/>
                <w:webHidden/>
              </w:rPr>
            </w:r>
            <w:r>
              <w:rPr>
                <w:noProof/>
                <w:webHidden/>
              </w:rPr>
              <w:fldChar w:fldCharType="separate"/>
            </w:r>
            <w:r>
              <w:rPr>
                <w:noProof/>
                <w:webHidden/>
              </w:rPr>
              <w:t>22</w:t>
            </w:r>
            <w:r>
              <w:rPr>
                <w:noProof/>
                <w:webHidden/>
              </w:rPr>
              <w:fldChar w:fldCharType="end"/>
            </w:r>
          </w:hyperlink>
        </w:p>
        <w:p w14:paraId="3463B06E" w14:textId="1118971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88" w:history="1">
            <w:r w:rsidRPr="003C6702">
              <w:rPr>
                <w:rStyle w:val="Hyperlink"/>
                <w:b/>
                <w:bCs/>
                <w:noProof/>
              </w:rPr>
              <w:t>Course Load</w:t>
            </w:r>
            <w:r>
              <w:rPr>
                <w:noProof/>
                <w:webHidden/>
              </w:rPr>
              <w:tab/>
            </w:r>
            <w:r>
              <w:rPr>
                <w:noProof/>
                <w:webHidden/>
              </w:rPr>
              <w:fldChar w:fldCharType="begin"/>
            </w:r>
            <w:r>
              <w:rPr>
                <w:noProof/>
                <w:webHidden/>
              </w:rPr>
              <w:instrText xml:space="preserve"> PAGEREF _Toc206775688 \h </w:instrText>
            </w:r>
            <w:r>
              <w:rPr>
                <w:noProof/>
                <w:webHidden/>
              </w:rPr>
            </w:r>
            <w:r>
              <w:rPr>
                <w:noProof/>
                <w:webHidden/>
              </w:rPr>
              <w:fldChar w:fldCharType="separate"/>
            </w:r>
            <w:r>
              <w:rPr>
                <w:noProof/>
                <w:webHidden/>
              </w:rPr>
              <w:t>22</w:t>
            </w:r>
            <w:r>
              <w:rPr>
                <w:noProof/>
                <w:webHidden/>
              </w:rPr>
              <w:fldChar w:fldCharType="end"/>
            </w:r>
          </w:hyperlink>
        </w:p>
        <w:p w14:paraId="6F744652" w14:textId="3A9E4CE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89" w:history="1">
            <w:r w:rsidRPr="003C6702">
              <w:rPr>
                <w:rStyle w:val="Hyperlink"/>
                <w:b/>
                <w:bCs/>
                <w:noProof/>
              </w:rPr>
              <w:t>Adding and Dropping Courses</w:t>
            </w:r>
            <w:r>
              <w:rPr>
                <w:noProof/>
                <w:webHidden/>
              </w:rPr>
              <w:tab/>
            </w:r>
            <w:r>
              <w:rPr>
                <w:noProof/>
                <w:webHidden/>
              </w:rPr>
              <w:fldChar w:fldCharType="begin"/>
            </w:r>
            <w:r>
              <w:rPr>
                <w:noProof/>
                <w:webHidden/>
              </w:rPr>
              <w:instrText xml:space="preserve"> PAGEREF _Toc206775689 \h </w:instrText>
            </w:r>
            <w:r>
              <w:rPr>
                <w:noProof/>
                <w:webHidden/>
              </w:rPr>
            </w:r>
            <w:r>
              <w:rPr>
                <w:noProof/>
                <w:webHidden/>
              </w:rPr>
              <w:fldChar w:fldCharType="separate"/>
            </w:r>
            <w:r>
              <w:rPr>
                <w:noProof/>
                <w:webHidden/>
              </w:rPr>
              <w:t>22</w:t>
            </w:r>
            <w:r>
              <w:rPr>
                <w:noProof/>
                <w:webHidden/>
              </w:rPr>
              <w:fldChar w:fldCharType="end"/>
            </w:r>
          </w:hyperlink>
        </w:p>
        <w:p w14:paraId="5ABABA3D" w14:textId="1C52EF5D"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0" w:history="1">
            <w:r w:rsidRPr="003C6702">
              <w:rPr>
                <w:rStyle w:val="Hyperlink"/>
                <w:b/>
                <w:bCs/>
                <w:noProof/>
              </w:rPr>
              <w:t>Drop, Cancel, and Withdraw</w:t>
            </w:r>
            <w:r>
              <w:rPr>
                <w:noProof/>
                <w:webHidden/>
              </w:rPr>
              <w:tab/>
            </w:r>
            <w:r>
              <w:rPr>
                <w:noProof/>
                <w:webHidden/>
              </w:rPr>
              <w:fldChar w:fldCharType="begin"/>
            </w:r>
            <w:r>
              <w:rPr>
                <w:noProof/>
                <w:webHidden/>
              </w:rPr>
              <w:instrText xml:space="preserve"> PAGEREF _Toc206775690 \h </w:instrText>
            </w:r>
            <w:r>
              <w:rPr>
                <w:noProof/>
                <w:webHidden/>
              </w:rPr>
            </w:r>
            <w:r>
              <w:rPr>
                <w:noProof/>
                <w:webHidden/>
              </w:rPr>
              <w:fldChar w:fldCharType="separate"/>
            </w:r>
            <w:r>
              <w:rPr>
                <w:noProof/>
                <w:webHidden/>
              </w:rPr>
              <w:t>22</w:t>
            </w:r>
            <w:r>
              <w:rPr>
                <w:noProof/>
                <w:webHidden/>
              </w:rPr>
              <w:fldChar w:fldCharType="end"/>
            </w:r>
          </w:hyperlink>
        </w:p>
        <w:p w14:paraId="48879924" w14:textId="30E8759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1" w:history="1">
            <w:r w:rsidRPr="003C6702">
              <w:rPr>
                <w:rStyle w:val="Hyperlink"/>
                <w:b/>
                <w:bCs/>
                <w:noProof/>
              </w:rPr>
              <w:t>Credit and Workload</w:t>
            </w:r>
            <w:r>
              <w:rPr>
                <w:noProof/>
                <w:webHidden/>
              </w:rPr>
              <w:tab/>
            </w:r>
            <w:r>
              <w:rPr>
                <w:noProof/>
                <w:webHidden/>
              </w:rPr>
              <w:fldChar w:fldCharType="begin"/>
            </w:r>
            <w:r>
              <w:rPr>
                <w:noProof/>
                <w:webHidden/>
              </w:rPr>
              <w:instrText xml:space="preserve"> PAGEREF _Toc206775691 \h </w:instrText>
            </w:r>
            <w:r>
              <w:rPr>
                <w:noProof/>
                <w:webHidden/>
              </w:rPr>
            </w:r>
            <w:r>
              <w:rPr>
                <w:noProof/>
                <w:webHidden/>
              </w:rPr>
              <w:fldChar w:fldCharType="separate"/>
            </w:r>
            <w:r>
              <w:rPr>
                <w:noProof/>
                <w:webHidden/>
              </w:rPr>
              <w:t>23</w:t>
            </w:r>
            <w:r>
              <w:rPr>
                <w:noProof/>
                <w:webHidden/>
              </w:rPr>
              <w:fldChar w:fldCharType="end"/>
            </w:r>
          </w:hyperlink>
        </w:p>
        <w:p w14:paraId="150AD1E6" w14:textId="2F7889C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2" w:history="1">
            <w:r w:rsidRPr="003C6702">
              <w:rPr>
                <w:rStyle w:val="Hyperlink"/>
                <w:b/>
                <w:bCs/>
                <w:noProof/>
              </w:rPr>
              <w:t>Forms</w:t>
            </w:r>
            <w:r>
              <w:rPr>
                <w:noProof/>
                <w:webHidden/>
              </w:rPr>
              <w:tab/>
            </w:r>
            <w:r>
              <w:rPr>
                <w:noProof/>
                <w:webHidden/>
              </w:rPr>
              <w:fldChar w:fldCharType="begin"/>
            </w:r>
            <w:r>
              <w:rPr>
                <w:noProof/>
                <w:webHidden/>
              </w:rPr>
              <w:instrText xml:space="preserve"> PAGEREF _Toc206775692 \h </w:instrText>
            </w:r>
            <w:r>
              <w:rPr>
                <w:noProof/>
                <w:webHidden/>
              </w:rPr>
            </w:r>
            <w:r>
              <w:rPr>
                <w:noProof/>
                <w:webHidden/>
              </w:rPr>
              <w:fldChar w:fldCharType="separate"/>
            </w:r>
            <w:r>
              <w:rPr>
                <w:noProof/>
                <w:webHidden/>
              </w:rPr>
              <w:t>23</w:t>
            </w:r>
            <w:r>
              <w:rPr>
                <w:noProof/>
                <w:webHidden/>
              </w:rPr>
              <w:fldChar w:fldCharType="end"/>
            </w:r>
          </w:hyperlink>
        </w:p>
        <w:p w14:paraId="5B231389" w14:textId="6E5287D9"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3" w:history="1">
            <w:r w:rsidRPr="003C6702">
              <w:rPr>
                <w:rStyle w:val="Hyperlink"/>
                <w:b/>
                <w:bCs/>
                <w:noProof/>
              </w:rPr>
              <w:t>Library</w:t>
            </w:r>
            <w:r>
              <w:rPr>
                <w:noProof/>
                <w:webHidden/>
              </w:rPr>
              <w:tab/>
            </w:r>
            <w:r>
              <w:rPr>
                <w:noProof/>
                <w:webHidden/>
              </w:rPr>
              <w:fldChar w:fldCharType="begin"/>
            </w:r>
            <w:r>
              <w:rPr>
                <w:noProof/>
                <w:webHidden/>
              </w:rPr>
              <w:instrText xml:space="preserve"> PAGEREF _Toc206775693 \h </w:instrText>
            </w:r>
            <w:r>
              <w:rPr>
                <w:noProof/>
                <w:webHidden/>
              </w:rPr>
            </w:r>
            <w:r>
              <w:rPr>
                <w:noProof/>
                <w:webHidden/>
              </w:rPr>
              <w:fldChar w:fldCharType="separate"/>
            </w:r>
            <w:r>
              <w:rPr>
                <w:noProof/>
                <w:webHidden/>
              </w:rPr>
              <w:t>23</w:t>
            </w:r>
            <w:r>
              <w:rPr>
                <w:noProof/>
                <w:webHidden/>
              </w:rPr>
              <w:fldChar w:fldCharType="end"/>
            </w:r>
          </w:hyperlink>
        </w:p>
        <w:p w14:paraId="6BB14456" w14:textId="00E6855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4" w:history="1">
            <w:r w:rsidRPr="003C6702">
              <w:rPr>
                <w:rStyle w:val="Hyperlink"/>
                <w:b/>
                <w:bCs/>
                <w:iCs/>
                <w:noProof/>
              </w:rPr>
              <w:t>Music Research Guide</w:t>
            </w:r>
            <w:r>
              <w:rPr>
                <w:noProof/>
                <w:webHidden/>
              </w:rPr>
              <w:tab/>
            </w:r>
            <w:r>
              <w:rPr>
                <w:noProof/>
                <w:webHidden/>
              </w:rPr>
              <w:fldChar w:fldCharType="begin"/>
            </w:r>
            <w:r>
              <w:rPr>
                <w:noProof/>
                <w:webHidden/>
              </w:rPr>
              <w:instrText xml:space="preserve"> PAGEREF _Toc206775694 \h </w:instrText>
            </w:r>
            <w:r>
              <w:rPr>
                <w:noProof/>
                <w:webHidden/>
              </w:rPr>
            </w:r>
            <w:r>
              <w:rPr>
                <w:noProof/>
                <w:webHidden/>
              </w:rPr>
              <w:fldChar w:fldCharType="separate"/>
            </w:r>
            <w:r>
              <w:rPr>
                <w:noProof/>
                <w:webHidden/>
              </w:rPr>
              <w:t>23</w:t>
            </w:r>
            <w:r>
              <w:rPr>
                <w:noProof/>
                <w:webHidden/>
              </w:rPr>
              <w:fldChar w:fldCharType="end"/>
            </w:r>
          </w:hyperlink>
        </w:p>
        <w:p w14:paraId="0A9781B8" w14:textId="0C8C4D52"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695" w:history="1">
            <w:r w:rsidRPr="003C6702">
              <w:rPr>
                <w:rStyle w:val="Hyperlink"/>
                <w:noProof/>
              </w:rPr>
              <w:t>Academic Information for Online Students</w:t>
            </w:r>
            <w:r>
              <w:rPr>
                <w:noProof/>
                <w:webHidden/>
              </w:rPr>
              <w:tab/>
            </w:r>
            <w:r>
              <w:rPr>
                <w:noProof/>
                <w:webHidden/>
              </w:rPr>
              <w:fldChar w:fldCharType="begin"/>
            </w:r>
            <w:r>
              <w:rPr>
                <w:noProof/>
                <w:webHidden/>
              </w:rPr>
              <w:instrText xml:space="preserve"> PAGEREF _Toc206775695 \h </w:instrText>
            </w:r>
            <w:r>
              <w:rPr>
                <w:noProof/>
                <w:webHidden/>
              </w:rPr>
            </w:r>
            <w:r>
              <w:rPr>
                <w:noProof/>
                <w:webHidden/>
              </w:rPr>
              <w:fldChar w:fldCharType="separate"/>
            </w:r>
            <w:r>
              <w:rPr>
                <w:noProof/>
                <w:webHidden/>
              </w:rPr>
              <w:t>23</w:t>
            </w:r>
            <w:r>
              <w:rPr>
                <w:noProof/>
                <w:webHidden/>
              </w:rPr>
              <w:fldChar w:fldCharType="end"/>
            </w:r>
          </w:hyperlink>
        </w:p>
        <w:p w14:paraId="715827AA" w14:textId="0BC1648C"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6" w:history="1">
            <w:r w:rsidRPr="003C6702">
              <w:rPr>
                <w:rStyle w:val="Hyperlink"/>
                <w:b/>
                <w:bCs/>
                <w:noProof/>
              </w:rPr>
              <w:t>Obtaining Course Materials</w:t>
            </w:r>
            <w:r>
              <w:rPr>
                <w:noProof/>
                <w:webHidden/>
              </w:rPr>
              <w:tab/>
            </w:r>
            <w:r>
              <w:rPr>
                <w:noProof/>
                <w:webHidden/>
              </w:rPr>
              <w:fldChar w:fldCharType="begin"/>
            </w:r>
            <w:r>
              <w:rPr>
                <w:noProof/>
                <w:webHidden/>
              </w:rPr>
              <w:instrText xml:space="preserve"> PAGEREF _Toc206775696 \h </w:instrText>
            </w:r>
            <w:r>
              <w:rPr>
                <w:noProof/>
                <w:webHidden/>
              </w:rPr>
            </w:r>
            <w:r>
              <w:rPr>
                <w:noProof/>
                <w:webHidden/>
              </w:rPr>
              <w:fldChar w:fldCharType="separate"/>
            </w:r>
            <w:r>
              <w:rPr>
                <w:noProof/>
                <w:webHidden/>
              </w:rPr>
              <w:t>23</w:t>
            </w:r>
            <w:r>
              <w:rPr>
                <w:noProof/>
                <w:webHidden/>
              </w:rPr>
              <w:fldChar w:fldCharType="end"/>
            </w:r>
          </w:hyperlink>
        </w:p>
        <w:p w14:paraId="5DF68AF5" w14:textId="11E1456B"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7" w:history="1">
            <w:r w:rsidRPr="003C6702">
              <w:rPr>
                <w:rStyle w:val="Hyperlink"/>
                <w:b/>
                <w:bCs/>
                <w:noProof/>
              </w:rPr>
              <w:t>Advising</w:t>
            </w:r>
            <w:r>
              <w:rPr>
                <w:noProof/>
                <w:webHidden/>
              </w:rPr>
              <w:tab/>
            </w:r>
            <w:r>
              <w:rPr>
                <w:noProof/>
                <w:webHidden/>
              </w:rPr>
              <w:fldChar w:fldCharType="begin"/>
            </w:r>
            <w:r>
              <w:rPr>
                <w:noProof/>
                <w:webHidden/>
              </w:rPr>
              <w:instrText xml:space="preserve"> PAGEREF _Toc206775697 \h </w:instrText>
            </w:r>
            <w:r>
              <w:rPr>
                <w:noProof/>
                <w:webHidden/>
              </w:rPr>
            </w:r>
            <w:r>
              <w:rPr>
                <w:noProof/>
                <w:webHidden/>
              </w:rPr>
              <w:fldChar w:fldCharType="separate"/>
            </w:r>
            <w:r>
              <w:rPr>
                <w:noProof/>
                <w:webHidden/>
              </w:rPr>
              <w:t>24</w:t>
            </w:r>
            <w:r>
              <w:rPr>
                <w:noProof/>
                <w:webHidden/>
              </w:rPr>
              <w:fldChar w:fldCharType="end"/>
            </w:r>
          </w:hyperlink>
        </w:p>
        <w:p w14:paraId="563DCFEA" w14:textId="112AF400"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8" w:history="1">
            <w:r w:rsidRPr="003C6702">
              <w:rPr>
                <w:rStyle w:val="Hyperlink"/>
                <w:b/>
                <w:bCs/>
                <w:noProof/>
              </w:rPr>
              <w:t>Tutoring Service</w:t>
            </w:r>
            <w:r>
              <w:rPr>
                <w:noProof/>
                <w:webHidden/>
              </w:rPr>
              <w:tab/>
            </w:r>
            <w:r>
              <w:rPr>
                <w:noProof/>
                <w:webHidden/>
              </w:rPr>
              <w:fldChar w:fldCharType="begin"/>
            </w:r>
            <w:r>
              <w:rPr>
                <w:noProof/>
                <w:webHidden/>
              </w:rPr>
              <w:instrText xml:space="preserve"> PAGEREF _Toc206775698 \h </w:instrText>
            </w:r>
            <w:r>
              <w:rPr>
                <w:noProof/>
                <w:webHidden/>
              </w:rPr>
            </w:r>
            <w:r>
              <w:rPr>
                <w:noProof/>
                <w:webHidden/>
              </w:rPr>
              <w:fldChar w:fldCharType="separate"/>
            </w:r>
            <w:r>
              <w:rPr>
                <w:noProof/>
                <w:webHidden/>
              </w:rPr>
              <w:t>24</w:t>
            </w:r>
            <w:r>
              <w:rPr>
                <w:noProof/>
                <w:webHidden/>
              </w:rPr>
              <w:fldChar w:fldCharType="end"/>
            </w:r>
          </w:hyperlink>
        </w:p>
        <w:p w14:paraId="1C5E27F7" w14:textId="11A6CCE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699" w:history="1">
            <w:r w:rsidRPr="003C6702">
              <w:rPr>
                <w:rStyle w:val="Hyperlink"/>
                <w:b/>
                <w:bCs/>
                <w:noProof/>
              </w:rPr>
              <w:t>Academic Calendar, Class Schedule, and Finals Schedule</w:t>
            </w:r>
            <w:r>
              <w:rPr>
                <w:noProof/>
                <w:webHidden/>
              </w:rPr>
              <w:tab/>
            </w:r>
            <w:r>
              <w:rPr>
                <w:noProof/>
                <w:webHidden/>
              </w:rPr>
              <w:fldChar w:fldCharType="begin"/>
            </w:r>
            <w:r>
              <w:rPr>
                <w:noProof/>
                <w:webHidden/>
              </w:rPr>
              <w:instrText xml:space="preserve"> PAGEREF _Toc206775699 \h </w:instrText>
            </w:r>
            <w:r>
              <w:rPr>
                <w:noProof/>
                <w:webHidden/>
              </w:rPr>
            </w:r>
            <w:r>
              <w:rPr>
                <w:noProof/>
                <w:webHidden/>
              </w:rPr>
              <w:fldChar w:fldCharType="separate"/>
            </w:r>
            <w:r>
              <w:rPr>
                <w:noProof/>
                <w:webHidden/>
              </w:rPr>
              <w:t>24</w:t>
            </w:r>
            <w:r>
              <w:rPr>
                <w:noProof/>
                <w:webHidden/>
              </w:rPr>
              <w:fldChar w:fldCharType="end"/>
            </w:r>
          </w:hyperlink>
        </w:p>
        <w:p w14:paraId="632FEE0B" w14:textId="39D85FD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0" w:history="1">
            <w:r w:rsidRPr="003C6702">
              <w:rPr>
                <w:rStyle w:val="Hyperlink"/>
                <w:b/>
                <w:bCs/>
                <w:noProof/>
              </w:rPr>
              <w:t>Academic Requirement Report</w:t>
            </w:r>
            <w:r>
              <w:rPr>
                <w:noProof/>
                <w:webHidden/>
              </w:rPr>
              <w:tab/>
            </w:r>
            <w:r>
              <w:rPr>
                <w:noProof/>
                <w:webHidden/>
              </w:rPr>
              <w:fldChar w:fldCharType="begin"/>
            </w:r>
            <w:r>
              <w:rPr>
                <w:noProof/>
                <w:webHidden/>
              </w:rPr>
              <w:instrText xml:space="preserve"> PAGEREF _Toc206775700 \h </w:instrText>
            </w:r>
            <w:r>
              <w:rPr>
                <w:noProof/>
                <w:webHidden/>
              </w:rPr>
            </w:r>
            <w:r>
              <w:rPr>
                <w:noProof/>
                <w:webHidden/>
              </w:rPr>
              <w:fldChar w:fldCharType="separate"/>
            </w:r>
            <w:r>
              <w:rPr>
                <w:noProof/>
                <w:webHidden/>
              </w:rPr>
              <w:t>24</w:t>
            </w:r>
            <w:r>
              <w:rPr>
                <w:noProof/>
                <w:webHidden/>
              </w:rPr>
              <w:fldChar w:fldCharType="end"/>
            </w:r>
          </w:hyperlink>
        </w:p>
        <w:p w14:paraId="40CC087E" w14:textId="361E8DF3"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1" w:history="1">
            <w:r w:rsidRPr="003C6702">
              <w:rPr>
                <w:rStyle w:val="Hyperlink"/>
                <w:b/>
                <w:bCs/>
                <w:noProof/>
              </w:rPr>
              <w:t>Change of Major or Catalog</w:t>
            </w:r>
            <w:r>
              <w:rPr>
                <w:noProof/>
                <w:webHidden/>
              </w:rPr>
              <w:tab/>
            </w:r>
            <w:r>
              <w:rPr>
                <w:noProof/>
                <w:webHidden/>
              </w:rPr>
              <w:fldChar w:fldCharType="begin"/>
            </w:r>
            <w:r>
              <w:rPr>
                <w:noProof/>
                <w:webHidden/>
              </w:rPr>
              <w:instrText xml:space="preserve"> PAGEREF _Toc206775701 \h </w:instrText>
            </w:r>
            <w:r>
              <w:rPr>
                <w:noProof/>
                <w:webHidden/>
              </w:rPr>
            </w:r>
            <w:r>
              <w:rPr>
                <w:noProof/>
                <w:webHidden/>
              </w:rPr>
              <w:fldChar w:fldCharType="separate"/>
            </w:r>
            <w:r>
              <w:rPr>
                <w:noProof/>
                <w:webHidden/>
              </w:rPr>
              <w:t>25</w:t>
            </w:r>
            <w:r>
              <w:rPr>
                <w:noProof/>
                <w:webHidden/>
              </w:rPr>
              <w:fldChar w:fldCharType="end"/>
            </w:r>
          </w:hyperlink>
        </w:p>
        <w:p w14:paraId="6E6EA436" w14:textId="073C6694"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2" w:history="1">
            <w:r w:rsidRPr="003C6702">
              <w:rPr>
                <w:rStyle w:val="Hyperlink"/>
                <w:b/>
                <w:bCs/>
                <w:noProof/>
              </w:rPr>
              <w:t>Payment of Tuition and Fees</w:t>
            </w:r>
            <w:r>
              <w:rPr>
                <w:noProof/>
                <w:webHidden/>
              </w:rPr>
              <w:tab/>
            </w:r>
            <w:r>
              <w:rPr>
                <w:noProof/>
                <w:webHidden/>
              </w:rPr>
              <w:fldChar w:fldCharType="begin"/>
            </w:r>
            <w:r>
              <w:rPr>
                <w:noProof/>
                <w:webHidden/>
              </w:rPr>
              <w:instrText xml:space="preserve"> PAGEREF _Toc206775702 \h </w:instrText>
            </w:r>
            <w:r>
              <w:rPr>
                <w:noProof/>
                <w:webHidden/>
              </w:rPr>
            </w:r>
            <w:r>
              <w:rPr>
                <w:noProof/>
                <w:webHidden/>
              </w:rPr>
              <w:fldChar w:fldCharType="separate"/>
            </w:r>
            <w:r>
              <w:rPr>
                <w:noProof/>
                <w:webHidden/>
              </w:rPr>
              <w:t>25</w:t>
            </w:r>
            <w:r>
              <w:rPr>
                <w:noProof/>
                <w:webHidden/>
              </w:rPr>
              <w:fldChar w:fldCharType="end"/>
            </w:r>
          </w:hyperlink>
        </w:p>
        <w:p w14:paraId="259E8EAD" w14:textId="060416A1"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3" w:history="1">
            <w:r w:rsidRPr="003C6702">
              <w:rPr>
                <w:rStyle w:val="Hyperlink"/>
                <w:b/>
                <w:bCs/>
                <w:noProof/>
              </w:rPr>
              <w:t>Refund Policy</w:t>
            </w:r>
            <w:r>
              <w:rPr>
                <w:noProof/>
                <w:webHidden/>
              </w:rPr>
              <w:tab/>
            </w:r>
            <w:r>
              <w:rPr>
                <w:noProof/>
                <w:webHidden/>
              </w:rPr>
              <w:fldChar w:fldCharType="begin"/>
            </w:r>
            <w:r>
              <w:rPr>
                <w:noProof/>
                <w:webHidden/>
              </w:rPr>
              <w:instrText xml:space="preserve"> PAGEREF _Toc206775703 \h </w:instrText>
            </w:r>
            <w:r>
              <w:rPr>
                <w:noProof/>
                <w:webHidden/>
              </w:rPr>
            </w:r>
            <w:r>
              <w:rPr>
                <w:noProof/>
                <w:webHidden/>
              </w:rPr>
              <w:fldChar w:fldCharType="separate"/>
            </w:r>
            <w:r>
              <w:rPr>
                <w:noProof/>
                <w:webHidden/>
              </w:rPr>
              <w:t>25</w:t>
            </w:r>
            <w:r>
              <w:rPr>
                <w:noProof/>
                <w:webHidden/>
              </w:rPr>
              <w:fldChar w:fldCharType="end"/>
            </w:r>
          </w:hyperlink>
        </w:p>
        <w:p w14:paraId="4ED43B45" w14:textId="13EADE5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4" w:history="1">
            <w:r w:rsidRPr="003C6702">
              <w:rPr>
                <w:rStyle w:val="Hyperlink"/>
                <w:b/>
                <w:bCs/>
                <w:noProof/>
              </w:rPr>
              <w:t>Financial Aid</w:t>
            </w:r>
            <w:r>
              <w:rPr>
                <w:noProof/>
                <w:webHidden/>
              </w:rPr>
              <w:tab/>
            </w:r>
            <w:r>
              <w:rPr>
                <w:noProof/>
                <w:webHidden/>
              </w:rPr>
              <w:fldChar w:fldCharType="begin"/>
            </w:r>
            <w:r>
              <w:rPr>
                <w:noProof/>
                <w:webHidden/>
              </w:rPr>
              <w:instrText xml:space="preserve"> PAGEREF _Toc206775704 \h </w:instrText>
            </w:r>
            <w:r>
              <w:rPr>
                <w:noProof/>
                <w:webHidden/>
              </w:rPr>
            </w:r>
            <w:r>
              <w:rPr>
                <w:noProof/>
                <w:webHidden/>
              </w:rPr>
              <w:fldChar w:fldCharType="separate"/>
            </w:r>
            <w:r>
              <w:rPr>
                <w:noProof/>
                <w:webHidden/>
              </w:rPr>
              <w:t>25</w:t>
            </w:r>
            <w:r>
              <w:rPr>
                <w:noProof/>
                <w:webHidden/>
              </w:rPr>
              <w:fldChar w:fldCharType="end"/>
            </w:r>
          </w:hyperlink>
        </w:p>
        <w:p w14:paraId="3EF2974A" w14:textId="71DFA1A0"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5" w:history="1">
            <w:r w:rsidRPr="003C6702">
              <w:rPr>
                <w:rStyle w:val="Hyperlink"/>
                <w:b/>
                <w:bCs/>
                <w:noProof/>
              </w:rPr>
              <w:t>Technology Requirements and Support</w:t>
            </w:r>
            <w:r>
              <w:rPr>
                <w:noProof/>
                <w:webHidden/>
              </w:rPr>
              <w:tab/>
            </w:r>
            <w:r>
              <w:rPr>
                <w:noProof/>
                <w:webHidden/>
              </w:rPr>
              <w:fldChar w:fldCharType="begin"/>
            </w:r>
            <w:r>
              <w:rPr>
                <w:noProof/>
                <w:webHidden/>
              </w:rPr>
              <w:instrText xml:space="preserve"> PAGEREF _Toc206775705 \h </w:instrText>
            </w:r>
            <w:r>
              <w:rPr>
                <w:noProof/>
                <w:webHidden/>
              </w:rPr>
            </w:r>
            <w:r>
              <w:rPr>
                <w:noProof/>
                <w:webHidden/>
              </w:rPr>
              <w:fldChar w:fldCharType="separate"/>
            </w:r>
            <w:r>
              <w:rPr>
                <w:noProof/>
                <w:webHidden/>
              </w:rPr>
              <w:t>26</w:t>
            </w:r>
            <w:r>
              <w:rPr>
                <w:noProof/>
                <w:webHidden/>
              </w:rPr>
              <w:fldChar w:fldCharType="end"/>
            </w:r>
          </w:hyperlink>
        </w:p>
        <w:p w14:paraId="7BA2C7D2" w14:textId="12FD46F6" w:rsidR="0044006E" w:rsidRDefault="0044006E">
          <w:pPr>
            <w:pStyle w:val="TOC1"/>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706" w:history="1">
            <w:r w:rsidRPr="003C6702">
              <w:rPr>
                <w:rStyle w:val="Hyperlink"/>
                <w:noProof/>
              </w:rPr>
              <w:t>Network Account and Online Course Information</w:t>
            </w:r>
            <w:r>
              <w:rPr>
                <w:noProof/>
                <w:webHidden/>
              </w:rPr>
              <w:tab/>
            </w:r>
            <w:r>
              <w:rPr>
                <w:noProof/>
                <w:webHidden/>
              </w:rPr>
              <w:fldChar w:fldCharType="begin"/>
            </w:r>
            <w:r>
              <w:rPr>
                <w:noProof/>
                <w:webHidden/>
              </w:rPr>
              <w:instrText xml:space="preserve"> PAGEREF _Toc206775706 \h </w:instrText>
            </w:r>
            <w:r>
              <w:rPr>
                <w:noProof/>
                <w:webHidden/>
              </w:rPr>
            </w:r>
            <w:r>
              <w:rPr>
                <w:noProof/>
                <w:webHidden/>
              </w:rPr>
              <w:fldChar w:fldCharType="separate"/>
            </w:r>
            <w:r>
              <w:rPr>
                <w:noProof/>
                <w:webHidden/>
              </w:rPr>
              <w:t>26</w:t>
            </w:r>
            <w:r>
              <w:rPr>
                <w:noProof/>
                <w:webHidden/>
              </w:rPr>
              <w:fldChar w:fldCharType="end"/>
            </w:r>
          </w:hyperlink>
        </w:p>
        <w:p w14:paraId="2ED8D09B" w14:textId="760D222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7" w:history="1">
            <w:r w:rsidRPr="003C6702">
              <w:rPr>
                <w:rStyle w:val="Hyperlink"/>
                <w:b/>
                <w:bCs/>
                <w:noProof/>
              </w:rPr>
              <w:t>Your Account Information (example):</w:t>
            </w:r>
            <w:r>
              <w:rPr>
                <w:noProof/>
                <w:webHidden/>
              </w:rPr>
              <w:tab/>
            </w:r>
            <w:r>
              <w:rPr>
                <w:noProof/>
                <w:webHidden/>
              </w:rPr>
              <w:fldChar w:fldCharType="begin"/>
            </w:r>
            <w:r>
              <w:rPr>
                <w:noProof/>
                <w:webHidden/>
              </w:rPr>
              <w:instrText xml:space="preserve"> PAGEREF _Toc206775707 \h </w:instrText>
            </w:r>
            <w:r>
              <w:rPr>
                <w:noProof/>
                <w:webHidden/>
              </w:rPr>
            </w:r>
            <w:r>
              <w:rPr>
                <w:noProof/>
                <w:webHidden/>
              </w:rPr>
              <w:fldChar w:fldCharType="separate"/>
            </w:r>
            <w:r>
              <w:rPr>
                <w:noProof/>
                <w:webHidden/>
              </w:rPr>
              <w:t>26</w:t>
            </w:r>
            <w:r>
              <w:rPr>
                <w:noProof/>
                <w:webHidden/>
              </w:rPr>
              <w:fldChar w:fldCharType="end"/>
            </w:r>
          </w:hyperlink>
        </w:p>
        <w:p w14:paraId="4EC793D0" w14:textId="0E8CD2F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8" w:history="1">
            <w:r w:rsidRPr="003C6702">
              <w:rPr>
                <w:rStyle w:val="Hyperlink"/>
                <w:b/>
                <w:bCs/>
                <w:noProof/>
              </w:rPr>
              <w:t>Getting started with the Blackboard online learning system:</w:t>
            </w:r>
            <w:r>
              <w:rPr>
                <w:noProof/>
                <w:webHidden/>
              </w:rPr>
              <w:tab/>
            </w:r>
            <w:r>
              <w:rPr>
                <w:noProof/>
                <w:webHidden/>
              </w:rPr>
              <w:fldChar w:fldCharType="begin"/>
            </w:r>
            <w:r>
              <w:rPr>
                <w:noProof/>
                <w:webHidden/>
              </w:rPr>
              <w:instrText xml:space="preserve"> PAGEREF _Toc206775708 \h </w:instrText>
            </w:r>
            <w:r>
              <w:rPr>
                <w:noProof/>
                <w:webHidden/>
              </w:rPr>
            </w:r>
            <w:r>
              <w:rPr>
                <w:noProof/>
                <w:webHidden/>
              </w:rPr>
              <w:fldChar w:fldCharType="separate"/>
            </w:r>
            <w:r>
              <w:rPr>
                <w:noProof/>
                <w:webHidden/>
              </w:rPr>
              <w:t>26</w:t>
            </w:r>
            <w:r>
              <w:rPr>
                <w:noProof/>
                <w:webHidden/>
              </w:rPr>
              <w:fldChar w:fldCharType="end"/>
            </w:r>
          </w:hyperlink>
        </w:p>
        <w:p w14:paraId="597E73AB" w14:textId="6FE6148B"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09" w:history="1">
            <w:r w:rsidRPr="003C6702">
              <w:rPr>
                <w:rStyle w:val="Hyperlink"/>
                <w:b/>
                <w:bCs/>
                <w:noProof/>
              </w:rPr>
              <w:t>Course Access</w:t>
            </w:r>
            <w:r>
              <w:rPr>
                <w:noProof/>
                <w:webHidden/>
              </w:rPr>
              <w:tab/>
            </w:r>
            <w:r>
              <w:rPr>
                <w:noProof/>
                <w:webHidden/>
              </w:rPr>
              <w:fldChar w:fldCharType="begin"/>
            </w:r>
            <w:r>
              <w:rPr>
                <w:noProof/>
                <w:webHidden/>
              </w:rPr>
              <w:instrText xml:space="preserve"> PAGEREF _Toc206775709 \h </w:instrText>
            </w:r>
            <w:r>
              <w:rPr>
                <w:noProof/>
                <w:webHidden/>
              </w:rPr>
            </w:r>
            <w:r>
              <w:rPr>
                <w:noProof/>
                <w:webHidden/>
              </w:rPr>
              <w:fldChar w:fldCharType="separate"/>
            </w:r>
            <w:r>
              <w:rPr>
                <w:noProof/>
                <w:webHidden/>
              </w:rPr>
              <w:t>26</w:t>
            </w:r>
            <w:r>
              <w:rPr>
                <w:noProof/>
                <w:webHidden/>
              </w:rPr>
              <w:fldChar w:fldCharType="end"/>
            </w:r>
          </w:hyperlink>
        </w:p>
        <w:p w14:paraId="6328508B" w14:textId="1DA73B8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0" w:history="1">
            <w:r w:rsidRPr="003C6702">
              <w:rPr>
                <w:rStyle w:val="Hyperlink"/>
                <w:b/>
                <w:bCs/>
                <w:noProof/>
              </w:rPr>
              <w:t>VCSU Email</w:t>
            </w:r>
            <w:r>
              <w:rPr>
                <w:noProof/>
                <w:webHidden/>
              </w:rPr>
              <w:tab/>
            </w:r>
            <w:r>
              <w:rPr>
                <w:noProof/>
                <w:webHidden/>
              </w:rPr>
              <w:fldChar w:fldCharType="begin"/>
            </w:r>
            <w:r>
              <w:rPr>
                <w:noProof/>
                <w:webHidden/>
              </w:rPr>
              <w:instrText xml:space="preserve"> PAGEREF _Toc206775710 \h </w:instrText>
            </w:r>
            <w:r>
              <w:rPr>
                <w:noProof/>
                <w:webHidden/>
              </w:rPr>
            </w:r>
            <w:r>
              <w:rPr>
                <w:noProof/>
                <w:webHidden/>
              </w:rPr>
              <w:fldChar w:fldCharType="separate"/>
            </w:r>
            <w:r>
              <w:rPr>
                <w:noProof/>
                <w:webHidden/>
              </w:rPr>
              <w:t>27</w:t>
            </w:r>
            <w:r>
              <w:rPr>
                <w:noProof/>
                <w:webHidden/>
              </w:rPr>
              <w:fldChar w:fldCharType="end"/>
            </w:r>
          </w:hyperlink>
        </w:p>
        <w:p w14:paraId="1CA6D424" w14:textId="49C168BA"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1" w:history="1">
            <w:r w:rsidRPr="003C6702">
              <w:rPr>
                <w:rStyle w:val="Hyperlink"/>
                <w:b/>
                <w:bCs/>
                <w:noProof/>
              </w:rPr>
              <w:t>Campus Connection</w:t>
            </w:r>
            <w:r>
              <w:rPr>
                <w:noProof/>
                <w:webHidden/>
              </w:rPr>
              <w:tab/>
            </w:r>
            <w:r>
              <w:rPr>
                <w:noProof/>
                <w:webHidden/>
              </w:rPr>
              <w:fldChar w:fldCharType="begin"/>
            </w:r>
            <w:r>
              <w:rPr>
                <w:noProof/>
                <w:webHidden/>
              </w:rPr>
              <w:instrText xml:space="preserve"> PAGEREF _Toc206775711 \h </w:instrText>
            </w:r>
            <w:r>
              <w:rPr>
                <w:noProof/>
                <w:webHidden/>
              </w:rPr>
            </w:r>
            <w:r>
              <w:rPr>
                <w:noProof/>
                <w:webHidden/>
              </w:rPr>
              <w:fldChar w:fldCharType="separate"/>
            </w:r>
            <w:r>
              <w:rPr>
                <w:noProof/>
                <w:webHidden/>
              </w:rPr>
              <w:t>27</w:t>
            </w:r>
            <w:r>
              <w:rPr>
                <w:noProof/>
                <w:webHidden/>
              </w:rPr>
              <w:fldChar w:fldCharType="end"/>
            </w:r>
          </w:hyperlink>
        </w:p>
        <w:p w14:paraId="47253548" w14:textId="51D1EA5B"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2" w:history="1">
            <w:r w:rsidRPr="003C6702">
              <w:rPr>
                <w:rStyle w:val="Hyperlink"/>
                <w:b/>
                <w:bCs/>
                <w:noProof/>
              </w:rPr>
              <w:t>Faculty and Staff Directory</w:t>
            </w:r>
            <w:r>
              <w:rPr>
                <w:noProof/>
                <w:webHidden/>
              </w:rPr>
              <w:tab/>
            </w:r>
            <w:r>
              <w:rPr>
                <w:noProof/>
                <w:webHidden/>
              </w:rPr>
              <w:fldChar w:fldCharType="begin"/>
            </w:r>
            <w:r>
              <w:rPr>
                <w:noProof/>
                <w:webHidden/>
              </w:rPr>
              <w:instrText xml:space="preserve"> PAGEREF _Toc206775712 \h </w:instrText>
            </w:r>
            <w:r>
              <w:rPr>
                <w:noProof/>
                <w:webHidden/>
              </w:rPr>
            </w:r>
            <w:r>
              <w:rPr>
                <w:noProof/>
                <w:webHidden/>
              </w:rPr>
              <w:fldChar w:fldCharType="separate"/>
            </w:r>
            <w:r>
              <w:rPr>
                <w:noProof/>
                <w:webHidden/>
              </w:rPr>
              <w:t>27</w:t>
            </w:r>
            <w:r>
              <w:rPr>
                <w:noProof/>
                <w:webHidden/>
              </w:rPr>
              <w:fldChar w:fldCharType="end"/>
            </w:r>
          </w:hyperlink>
        </w:p>
        <w:p w14:paraId="7979DA94" w14:textId="2FEE6D8C"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713" w:history="1">
            <w:r w:rsidRPr="003C6702">
              <w:rPr>
                <w:rStyle w:val="Hyperlink"/>
                <w:noProof/>
              </w:rPr>
              <w:t>Music Organizations</w:t>
            </w:r>
            <w:r>
              <w:rPr>
                <w:noProof/>
                <w:webHidden/>
              </w:rPr>
              <w:tab/>
            </w:r>
            <w:r>
              <w:rPr>
                <w:noProof/>
                <w:webHidden/>
              </w:rPr>
              <w:fldChar w:fldCharType="begin"/>
            </w:r>
            <w:r>
              <w:rPr>
                <w:noProof/>
                <w:webHidden/>
              </w:rPr>
              <w:instrText xml:space="preserve"> PAGEREF _Toc206775713 \h </w:instrText>
            </w:r>
            <w:r>
              <w:rPr>
                <w:noProof/>
                <w:webHidden/>
              </w:rPr>
            </w:r>
            <w:r>
              <w:rPr>
                <w:noProof/>
                <w:webHidden/>
              </w:rPr>
              <w:fldChar w:fldCharType="separate"/>
            </w:r>
            <w:r>
              <w:rPr>
                <w:noProof/>
                <w:webHidden/>
              </w:rPr>
              <w:t>27</w:t>
            </w:r>
            <w:r>
              <w:rPr>
                <w:noProof/>
                <w:webHidden/>
              </w:rPr>
              <w:fldChar w:fldCharType="end"/>
            </w:r>
          </w:hyperlink>
        </w:p>
        <w:p w14:paraId="52C34E49" w14:textId="75405899"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4" w:history="1">
            <w:r w:rsidRPr="003C6702">
              <w:rPr>
                <w:rStyle w:val="Hyperlink"/>
                <w:b/>
                <w:bCs/>
                <w:noProof/>
              </w:rPr>
              <w:t>American Choral Directors Association (ACDA)</w:t>
            </w:r>
            <w:r>
              <w:rPr>
                <w:noProof/>
                <w:webHidden/>
              </w:rPr>
              <w:tab/>
            </w:r>
            <w:r>
              <w:rPr>
                <w:noProof/>
                <w:webHidden/>
              </w:rPr>
              <w:fldChar w:fldCharType="begin"/>
            </w:r>
            <w:r>
              <w:rPr>
                <w:noProof/>
                <w:webHidden/>
              </w:rPr>
              <w:instrText xml:space="preserve"> PAGEREF _Toc206775714 \h </w:instrText>
            </w:r>
            <w:r>
              <w:rPr>
                <w:noProof/>
                <w:webHidden/>
              </w:rPr>
            </w:r>
            <w:r>
              <w:rPr>
                <w:noProof/>
                <w:webHidden/>
              </w:rPr>
              <w:fldChar w:fldCharType="separate"/>
            </w:r>
            <w:r>
              <w:rPr>
                <w:noProof/>
                <w:webHidden/>
              </w:rPr>
              <w:t>27</w:t>
            </w:r>
            <w:r>
              <w:rPr>
                <w:noProof/>
                <w:webHidden/>
              </w:rPr>
              <w:fldChar w:fldCharType="end"/>
            </w:r>
          </w:hyperlink>
        </w:p>
        <w:p w14:paraId="299F1D5D" w14:textId="010C0E00"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5" w:history="1">
            <w:r w:rsidRPr="003C6702">
              <w:rPr>
                <w:rStyle w:val="Hyperlink"/>
                <w:b/>
                <w:bCs/>
                <w:noProof/>
              </w:rPr>
              <w:t>The National Association for Music Education (NAfME)</w:t>
            </w:r>
            <w:r>
              <w:rPr>
                <w:noProof/>
                <w:webHidden/>
              </w:rPr>
              <w:tab/>
            </w:r>
            <w:r>
              <w:rPr>
                <w:noProof/>
                <w:webHidden/>
              </w:rPr>
              <w:fldChar w:fldCharType="begin"/>
            </w:r>
            <w:r>
              <w:rPr>
                <w:noProof/>
                <w:webHidden/>
              </w:rPr>
              <w:instrText xml:space="preserve"> PAGEREF _Toc206775715 \h </w:instrText>
            </w:r>
            <w:r>
              <w:rPr>
                <w:noProof/>
                <w:webHidden/>
              </w:rPr>
            </w:r>
            <w:r>
              <w:rPr>
                <w:noProof/>
                <w:webHidden/>
              </w:rPr>
              <w:fldChar w:fldCharType="separate"/>
            </w:r>
            <w:r>
              <w:rPr>
                <w:noProof/>
                <w:webHidden/>
              </w:rPr>
              <w:t>28</w:t>
            </w:r>
            <w:r>
              <w:rPr>
                <w:noProof/>
                <w:webHidden/>
              </w:rPr>
              <w:fldChar w:fldCharType="end"/>
            </w:r>
          </w:hyperlink>
        </w:p>
        <w:p w14:paraId="58364044" w14:textId="7B940511"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6" w:history="1">
            <w:r w:rsidRPr="003C6702">
              <w:rPr>
                <w:rStyle w:val="Hyperlink"/>
                <w:b/>
                <w:bCs/>
                <w:noProof/>
              </w:rPr>
              <w:t>Music Teachers National Association (MTNA)</w:t>
            </w:r>
            <w:r>
              <w:rPr>
                <w:noProof/>
                <w:webHidden/>
              </w:rPr>
              <w:tab/>
            </w:r>
            <w:r>
              <w:rPr>
                <w:noProof/>
                <w:webHidden/>
              </w:rPr>
              <w:fldChar w:fldCharType="begin"/>
            </w:r>
            <w:r>
              <w:rPr>
                <w:noProof/>
                <w:webHidden/>
              </w:rPr>
              <w:instrText xml:space="preserve"> PAGEREF _Toc206775716 \h </w:instrText>
            </w:r>
            <w:r>
              <w:rPr>
                <w:noProof/>
                <w:webHidden/>
              </w:rPr>
            </w:r>
            <w:r>
              <w:rPr>
                <w:noProof/>
                <w:webHidden/>
              </w:rPr>
              <w:fldChar w:fldCharType="separate"/>
            </w:r>
            <w:r>
              <w:rPr>
                <w:noProof/>
                <w:webHidden/>
              </w:rPr>
              <w:t>28</w:t>
            </w:r>
            <w:r>
              <w:rPr>
                <w:noProof/>
                <w:webHidden/>
              </w:rPr>
              <w:fldChar w:fldCharType="end"/>
            </w:r>
          </w:hyperlink>
        </w:p>
        <w:p w14:paraId="344C557C" w14:textId="4A608DBE"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7" w:history="1">
            <w:r w:rsidRPr="003C6702">
              <w:rPr>
                <w:rStyle w:val="Hyperlink"/>
                <w:b/>
                <w:bCs/>
                <w:noProof/>
              </w:rPr>
              <w:t>Nationally Federated Music Clubs (NFMC)</w:t>
            </w:r>
            <w:r>
              <w:rPr>
                <w:noProof/>
                <w:webHidden/>
              </w:rPr>
              <w:tab/>
            </w:r>
            <w:r>
              <w:rPr>
                <w:noProof/>
                <w:webHidden/>
              </w:rPr>
              <w:fldChar w:fldCharType="begin"/>
            </w:r>
            <w:r>
              <w:rPr>
                <w:noProof/>
                <w:webHidden/>
              </w:rPr>
              <w:instrText xml:space="preserve"> PAGEREF _Toc206775717 \h </w:instrText>
            </w:r>
            <w:r>
              <w:rPr>
                <w:noProof/>
                <w:webHidden/>
              </w:rPr>
            </w:r>
            <w:r>
              <w:rPr>
                <w:noProof/>
                <w:webHidden/>
              </w:rPr>
              <w:fldChar w:fldCharType="separate"/>
            </w:r>
            <w:r>
              <w:rPr>
                <w:noProof/>
                <w:webHidden/>
              </w:rPr>
              <w:t>28</w:t>
            </w:r>
            <w:r>
              <w:rPr>
                <w:noProof/>
                <w:webHidden/>
              </w:rPr>
              <w:fldChar w:fldCharType="end"/>
            </w:r>
          </w:hyperlink>
        </w:p>
        <w:p w14:paraId="6F783549" w14:textId="7A840321"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718" w:history="1">
            <w:r w:rsidRPr="003C6702">
              <w:rPr>
                <w:rStyle w:val="Hyperlink"/>
                <w:noProof/>
              </w:rPr>
              <w:t>Copyright Guidelines</w:t>
            </w:r>
            <w:r>
              <w:rPr>
                <w:noProof/>
                <w:webHidden/>
              </w:rPr>
              <w:tab/>
            </w:r>
            <w:r>
              <w:rPr>
                <w:noProof/>
                <w:webHidden/>
              </w:rPr>
              <w:fldChar w:fldCharType="begin"/>
            </w:r>
            <w:r>
              <w:rPr>
                <w:noProof/>
                <w:webHidden/>
              </w:rPr>
              <w:instrText xml:space="preserve"> PAGEREF _Toc206775718 \h </w:instrText>
            </w:r>
            <w:r>
              <w:rPr>
                <w:noProof/>
                <w:webHidden/>
              </w:rPr>
            </w:r>
            <w:r>
              <w:rPr>
                <w:noProof/>
                <w:webHidden/>
              </w:rPr>
              <w:fldChar w:fldCharType="separate"/>
            </w:r>
            <w:r>
              <w:rPr>
                <w:noProof/>
                <w:webHidden/>
              </w:rPr>
              <w:t>28</w:t>
            </w:r>
            <w:r>
              <w:rPr>
                <w:noProof/>
                <w:webHidden/>
              </w:rPr>
              <w:fldChar w:fldCharType="end"/>
            </w:r>
          </w:hyperlink>
        </w:p>
        <w:p w14:paraId="71A1170B" w14:textId="7DECBF5B"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19" w:history="1">
            <w:r w:rsidRPr="003C6702">
              <w:rPr>
                <w:rStyle w:val="Hyperlink"/>
                <w:b/>
                <w:bCs/>
                <w:noProof/>
              </w:rPr>
              <w:t>Photocopying of Music</w:t>
            </w:r>
            <w:r>
              <w:rPr>
                <w:noProof/>
                <w:webHidden/>
              </w:rPr>
              <w:tab/>
            </w:r>
            <w:r>
              <w:rPr>
                <w:noProof/>
                <w:webHidden/>
              </w:rPr>
              <w:fldChar w:fldCharType="begin"/>
            </w:r>
            <w:r>
              <w:rPr>
                <w:noProof/>
                <w:webHidden/>
              </w:rPr>
              <w:instrText xml:space="preserve"> PAGEREF _Toc206775719 \h </w:instrText>
            </w:r>
            <w:r>
              <w:rPr>
                <w:noProof/>
                <w:webHidden/>
              </w:rPr>
            </w:r>
            <w:r>
              <w:rPr>
                <w:noProof/>
                <w:webHidden/>
              </w:rPr>
              <w:fldChar w:fldCharType="separate"/>
            </w:r>
            <w:r>
              <w:rPr>
                <w:noProof/>
                <w:webHidden/>
              </w:rPr>
              <w:t>28</w:t>
            </w:r>
            <w:r>
              <w:rPr>
                <w:noProof/>
                <w:webHidden/>
              </w:rPr>
              <w:fldChar w:fldCharType="end"/>
            </w:r>
          </w:hyperlink>
        </w:p>
        <w:p w14:paraId="4BFE05FE" w14:textId="11A16117"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720" w:history="1">
            <w:r w:rsidRPr="003C6702">
              <w:rPr>
                <w:rStyle w:val="Hyperlink"/>
                <w:noProof/>
              </w:rPr>
              <w:t>Health and Hearing</w:t>
            </w:r>
            <w:r>
              <w:rPr>
                <w:noProof/>
                <w:webHidden/>
              </w:rPr>
              <w:tab/>
            </w:r>
            <w:r>
              <w:rPr>
                <w:noProof/>
                <w:webHidden/>
              </w:rPr>
              <w:fldChar w:fldCharType="begin"/>
            </w:r>
            <w:r>
              <w:rPr>
                <w:noProof/>
                <w:webHidden/>
              </w:rPr>
              <w:instrText xml:space="preserve"> PAGEREF _Toc206775720 \h </w:instrText>
            </w:r>
            <w:r>
              <w:rPr>
                <w:noProof/>
                <w:webHidden/>
              </w:rPr>
            </w:r>
            <w:r>
              <w:rPr>
                <w:noProof/>
                <w:webHidden/>
              </w:rPr>
              <w:fldChar w:fldCharType="separate"/>
            </w:r>
            <w:r>
              <w:rPr>
                <w:noProof/>
                <w:webHidden/>
              </w:rPr>
              <w:t>29</w:t>
            </w:r>
            <w:r>
              <w:rPr>
                <w:noProof/>
                <w:webHidden/>
              </w:rPr>
              <w:fldChar w:fldCharType="end"/>
            </w:r>
          </w:hyperlink>
        </w:p>
        <w:p w14:paraId="6B38CAFF" w14:textId="342D30C5"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21" w:history="1">
            <w:r w:rsidRPr="003C6702">
              <w:rPr>
                <w:rStyle w:val="Hyperlink"/>
                <w:b/>
                <w:bCs/>
                <w:noProof/>
              </w:rPr>
              <w:t>NASM Websites</w:t>
            </w:r>
            <w:r>
              <w:rPr>
                <w:noProof/>
                <w:webHidden/>
              </w:rPr>
              <w:tab/>
            </w:r>
            <w:r>
              <w:rPr>
                <w:noProof/>
                <w:webHidden/>
              </w:rPr>
              <w:fldChar w:fldCharType="begin"/>
            </w:r>
            <w:r>
              <w:rPr>
                <w:noProof/>
                <w:webHidden/>
              </w:rPr>
              <w:instrText xml:space="preserve"> PAGEREF _Toc206775721 \h </w:instrText>
            </w:r>
            <w:r>
              <w:rPr>
                <w:noProof/>
                <w:webHidden/>
              </w:rPr>
            </w:r>
            <w:r>
              <w:rPr>
                <w:noProof/>
                <w:webHidden/>
              </w:rPr>
              <w:fldChar w:fldCharType="separate"/>
            </w:r>
            <w:r>
              <w:rPr>
                <w:noProof/>
                <w:webHidden/>
              </w:rPr>
              <w:t>29</w:t>
            </w:r>
            <w:r>
              <w:rPr>
                <w:noProof/>
                <w:webHidden/>
              </w:rPr>
              <w:fldChar w:fldCharType="end"/>
            </w:r>
          </w:hyperlink>
        </w:p>
        <w:p w14:paraId="7CD07DC9" w14:textId="689F4DC7"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22" w:history="1">
            <w:r w:rsidRPr="003C6702">
              <w:rPr>
                <w:rStyle w:val="Hyperlink"/>
                <w:b/>
                <w:bCs/>
                <w:noProof/>
              </w:rPr>
              <w:t>Hearing Health</w:t>
            </w:r>
            <w:r>
              <w:rPr>
                <w:noProof/>
                <w:webHidden/>
              </w:rPr>
              <w:tab/>
            </w:r>
            <w:r>
              <w:rPr>
                <w:noProof/>
                <w:webHidden/>
              </w:rPr>
              <w:fldChar w:fldCharType="begin"/>
            </w:r>
            <w:r>
              <w:rPr>
                <w:noProof/>
                <w:webHidden/>
              </w:rPr>
              <w:instrText xml:space="preserve"> PAGEREF _Toc206775722 \h </w:instrText>
            </w:r>
            <w:r>
              <w:rPr>
                <w:noProof/>
                <w:webHidden/>
              </w:rPr>
            </w:r>
            <w:r>
              <w:rPr>
                <w:noProof/>
                <w:webHidden/>
              </w:rPr>
              <w:fldChar w:fldCharType="separate"/>
            </w:r>
            <w:r>
              <w:rPr>
                <w:noProof/>
                <w:webHidden/>
              </w:rPr>
              <w:t>29</w:t>
            </w:r>
            <w:r>
              <w:rPr>
                <w:noProof/>
                <w:webHidden/>
              </w:rPr>
              <w:fldChar w:fldCharType="end"/>
            </w:r>
          </w:hyperlink>
        </w:p>
        <w:p w14:paraId="65769076" w14:textId="05AD3C82" w:rsidR="0044006E" w:rsidRDefault="0044006E">
          <w:pPr>
            <w:pStyle w:val="TOC3"/>
            <w:tabs>
              <w:tab w:val="right" w:leader="dot" w:pos="9159"/>
            </w:tabs>
            <w:rPr>
              <w:rFonts w:asciiTheme="minorHAnsi" w:eastAsiaTheme="minorEastAsia" w:hAnsiTheme="minorHAnsi" w:cstheme="minorBidi"/>
              <w:noProof/>
              <w:color w:val="auto"/>
              <w:kern w:val="2"/>
              <w:sz w:val="24"/>
              <w:szCs w:val="24"/>
              <w14:ligatures w14:val="standardContextual"/>
            </w:rPr>
          </w:pPr>
          <w:hyperlink w:anchor="_Toc206775723" w:history="1">
            <w:r w:rsidRPr="003C6702">
              <w:rPr>
                <w:rStyle w:val="Hyperlink"/>
                <w:b/>
                <w:bCs/>
                <w:noProof/>
              </w:rPr>
              <w:t>Neuromusculoskeletal Health</w:t>
            </w:r>
            <w:r>
              <w:rPr>
                <w:noProof/>
                <w:webHidden/>
              </w:rPr>
              <w:tab/>
            </w:r>
            <w:r>
              <w:rPr>
                <w:noProof/>
                <w:webHidden/>
              </w:rPr>
              <w:fldChar w:fldCharType="begin"/>
            </w:r>
            <w:r>
              <w:rPr>
                <w:noProof/>
                <w:webHidden/>
              </w:rPr>
              <w:instrText xml:space="preserve"> PAGEREF _Toc206775723 \h </w:instrText>
            </w:r>
            <w:r>
              <w:rPr>
                <w:noProof/>
                <w:webHidden/>
              </w:rPr>
            </w:r>
            <w:r>
              <w:rPr>
                <w:noProof/>
                <w:webHidden/>
              </w:rPr>
              <w:fldChar w:fldCharType="separate"/>
            </w:r>
            <w:r>
              <w:rPr>
                <w:noProof/>
                <w:webHidden/>
              </w:rPr>
              <w:t>29</w:t>
            </w:r>
            <w:r>
              <w:rPr>
                <w:noProof/>
                <w:webHidden/>
              </w:rPr>
              <w:fldChar w:fldCharType="end"/>
            </w:r>
          </w:hyperlink>
        </w:p>
        <w:p w14:paraId="1090F63B" w14:textId="58E5F51E" w:rsidR="0044006E" w:rsidRDefault="0044006E">
          <w:pPr>
            <w:pStyle w:val="TOC2"/>
            <w:tabs>
              <w:tab w:val="right" w:leader="dot" w:pos="9159"/>
            </w:tabs>
            <w:rPr>
              <w:rFonts w:asciiTheme="minorHAnsi" w:eastAsiaTheme="minorEastAsia" w:hAnsiTheme="minorHAnsi" w:cstheme="minorBidi"/>
              <w:b w:val="0"/>
              <w:noProof/>
              <w:color w:val="auto"/>
              <w:kern w:val="2"/>
              <w:sz w:val="24"/>
              <w:szCs w:val="24"/>
              <w14:ligatures w14:val="standardContextual"/>
            </w:rPr>
          </w:pPr>
          <w:hyperlink w:anchor="_Toc206775724" w:history="1">
            <w:r w:rsidRPr="003C6702">
              <w:rPr>
                <w:rStyle w:val="Hyperlink"/>
                <w:noProof/>
              </w:rPr>
              <w:t>Online Music Student Forms</w:t>
            </w:r>
            <w:r>
              <w:rPr>
                <w:noProof/>
                <w:webHidden/>
              </w:rPr>
              <w:tab/>
            </w:r>
            <w:r>
              <w:rPr>
                <w:noProof/>
                <w:webHidden/>
              </w:rPr>
              <w:fldChar w:fldCharType="begin"/>
            </w:r>
            <w:r>
              <w:rPr>
                <w:noProof/>
                <w:webHidden/>
              </w:rPr>
              <w:instrText xml:space="preserve"> PAGEREF _Toc206775724 \h </w:instrText>
            </w:r>
            <w:r>
              <w:rPr>
                <w:noProof/>
                <w:webHidden/>
              </w:rPr>
            </w:r>
            <w:r>
              <w:rPr>
                <w:noProof/>
                <w:webHidden/>
              </w:rPr>
              <w:fldChar w:fldCharType="separate"/>
            </w:r>
            <w:r>
              <w:rPr>
                <w:noProof/>
                <w:webHidden/>
              </w:rPr>
              <w:t>30</w:t>
            </w:r>
            <w:r>
              <w:rPr>
                <w:noProof/>
                <w:webHidden/>
              </w:rPr>
              <w:fldChar w:fldCharType="end"/>
            </w:r>
          </w:hyperlink>
        </w:p>
        <w:p w14:paraId="7AF68533" w14:textId="2442F679" w:rsidR="008557FB" w:rsidRPr="00691CFB" w:rsidRDefault="00FF7BC0" w:rsidP="00691CFB">
          <w:pPr>
            <w:ind w:left="0" w:firstLine="0"/>
          </w:pPr>
          <w:r w:rsidRPr="002766FB">
            <w:fldChar w:fldCharType="end"/>
          </w:r>
        </w:p>
      </w:sdtContent>
    </w:sdt>
    <w:p w14:paraId="49CE0C86" w14:textId="77777777" w:rsidR="008557FB" w:rsidRDefault="008557FB" w:rsidP="008557FB">
      <w:pPr>
        <w:pStyle w:val="Heading1"/>
        <w:ind w:left="0" w:firstLine="0"/>
        <w:rPr>
          <w:sz w:val="28"/>
        </w:rPr>
      </w:pPr>
    </w:p>
    <w:p w14:paraId="5F78FD34" w14:textId="77777777" w:rsidR="008557FB" w:rsidRDefault="008557FB" w:rsidP="008557FB">
      <w:pPr>
        <w:pStyle w:val="Heading1"/>
        <w:ind w:left="0" w:firstLine="0"/>
        <w:rPr>
          <w:sz w:val="28"/>
        </w:rPr>
      </w:pPr>
    </w:p>
    <w:p w14:paraId="0DDC3B2B" w14:textId="77777777" w:rsidR="008557FB" w:rsidRDefault="008557FB" w:rsidP="008557FB">
      <w:pPr>
        <w:pStyle w:val="Heading1"/>
        <w:ind w:left="0" w:firstLine="0"/>
        <w:rPr>
          <w:sz w:val="28"/>
        </w:rPr>
      </w:pPr>
    </w:p>
    <w:p w14:paraId="0CD90AEE" w14:textId="73A06A91" w:rsidR="008557FB" w:rsidRDefault="008557FB" w:rsidP="008557FB">
      <w:pPr>
        <w:pStyle w:val="Heading1"/>
        <w:ind w:left="0" w:firstLine="0"/>
        <w:rPr>
          <w:sz w:val="28"/>
        </w:rPr>
      </w:pPr>
    </w:p>
    <w:p w14:paraId="6C252F63" w14:textId="6997ECC3" w:rsidR="00691CFB" w:rsidRDefault="00691CFB" w:rsidP="00691CFB"/>
    <w:p w14:paraId="0462E22A" w14:textId="77777777" w:rsidR="00691CFB" w:rsidRPr="00691CFB" w:rsidRDefault="00691CFB" w:rsidP="00691CFB"/>
    <w:p w14:paraId="63017EB7" w14:textId="612613F8" w:rsidR="00E90E51" w:rsidRPr="000B728F" w:rsidRDefault="00FF7BC0" w:rsidP="008557FB">
      <w:pPr>
        <w:pStyle w:val="Heading1"/>
        <w:ind w:left="0" w:firstLine="0"/>
        <w:rPr>
          <w:sz w:val="28"/>
        </w:rPr>
      </w:pPr>
      <w:bookmarkStart w:id="0" w:name="_Toc206775621"/>
      <w:r w:rsidRPr="002766FB">
        <w:rPr>
          <w:sz w:val="28"/>
        </w:rPr>
        <w:t>Welcome</w:t>
      </w:r>
      <w:bookmarkEnd w:id="0"/>
      <w:r w:rsidRPr="002766FB">
        <w:rPr>
          <w:sz w:val="20"/>
        </w:rPr>
        <w:t xml:space="preserve"> </w:t>
      </w:r>
    </w:p>
    <w:p w14:paraId="4B671622" w14:textId="77777777" w:rsidR="00E90E51" w:rsidRPr="002766FB" w:rsidRDefault="00E90E51" w:rsidP="00E90E51">
      <w:pPr>
        <w:spacing w:after="0" w:line="259" w:lineRule="auto"/>
        <w:ind w:left="0" w:firstLine="0"/>
      </w:pPr>
      <w:r w:rsidRPr="002766FB">
        <w:t xml:space="preserve"> </w:t>
      </w:r>
    </w:p>
    <w:p w14:paraId="4CC90685" w14:textId="24B33737" w:rsidR="00E90E51" w:rsidRDefault="00E90E51" w:rsidP="00E90E51">
      <w:pPr>
        <w:ind w:left="-5" w:right="342"/>
      </w:pPr>
      <w:r w:rsidRPr="002766FB">
        <w:t xml:space="preserve">Welcome to the online music program at Valley City State University. VCSU is the pioneer and national leader in offering a traditional, accredited collegiate music education in the online format. We offer stand-alone certificates in Piano Pedagogy and Composition, as well as the Bachelor of Arts or Bachelor of Science in Music. VCSU is fully accredited by the National Association of Schools of Music, so you know that your education is high quality and taught by well-qualified faculty. In this section, you will find all the information you need to be successful as a student in our online programs. Much of the information is geared toward degree-seeking students, but it can be applied toward certificate programs as well. Please take time to read through this section before contacting the music department with questions, as most of them can be answered with the information in these pages. Thank you for your interest in our program, and best of luck in your educational endeavors. </w:t>
      </w:r>
    </w:p>
    <w:p w14:paraId="0A59F97F" w14:textId="77777777" w:rsidR="008B5251" w:rsidRDefault="008B5251" w:rsidP="00E90E51">
      <w:pPr>
        <w:ind w:left="-5" w:right="342"/>
      </w:pPr>
    </w:p>
    <w:p w14:paraId="7F5F6B32" w14:textId="0AA0610B" w:rsidR="001D4768" w:rsidRDefault="001D4768" w:rsidP="00E90E51">
      <w:pPr>
        <w:ind w:left="-5" w:right="342"/>
      </w:pPr>
    </w:p>
    <w:p w14:paraId="5255D85F" w14:textId="41BE1CE6" w:rsidR="001D4768" w:rsidRPr="002766FB" w:rsidRDefault="001D4768" w:rsidP="00610CFD">
      <w:pPr>
        <w:pStyle w:val="Heading2"/>
        <w:spacing w:line="240" w:lineRule="auto"/>
        <w:ind w:left="-5"/>
      </w:pPr>
      <w:bookmarkStart w:id="1" w:name="_Toc206775622"/>
      <w:r w:rsidRPr="002766FB">
        <w:lastRenderedPageBreak/>
        <w:t>The Online Degree in Music</w:t>
      </w:r>
      <w:bookmarkEnd w:id="1"/>
      <w:r w:rsidRPr="002766FB">
        <w:t xml:space="preserve"> </w:t>
      </w:r>
    </w:p>
    <w:p w14:paraId="425A9385" w14:textId="77777777" w:rsidR="001D4768" w:rsidRPr="002766FB" w:rsidRDefault="001D4768" w:rsidP="00B73F2C">
      <w:pPr>
        <w:spacing w:line="240" w:lineRule="auto"/>
        <w:ind w:left="-15" w:right="342" w:firstLine="0"/>
      </w:pPr>
      <w:r w:rsidRPr="002766FB">
        <w:t xml:space="preserve">The Bachelor of Arts or Bachelor of Science degree in Music is a liberal arts degree with a music emphasis. It offers students a broad education in the arts with foundational study in music. The degree is not designed to prepare graduates for a professional career in music, but it can lead to graduate study in music with dedicated study above and beyond the degree requirements. It can serve as preparation for professional school (medicine, law, or other) if the proper prerequisite courses are also taken. </w:t>
      </w:r>
    </w:p>
    <w:p w14:paraId="27DA3B72" w14:textId="77777777" w:rsidR="001D4768" w:rsidRPr="002766FB" w:rsidRDefault="001D4768" w:rsidP="00B73F2C">
      <w:pPr>
        <w:spacing w:after="0" w:line="240" w:lineRule="auto"/>
        <w:ind w:left="0" w:firstLine="0"/>
      </w:pPr>
      <w:r w:rsidRPr="002766FB">
        <w:t xml:space="preserve"> </w:t>
      </w:r>
    </w:p>
    <w:p w14:paraId="7A274DFE" w14:textId="0AF2979A" w:rsidR="001D4768" w:rsidRDefault="001D4768" w:rsidP="00B73F2C">
      <w:pPr>
        <w:spacing w:line="240" w:lineRule="auto"/>
        <w:ind w:left="-5" w:right="342"/>
      </w:pPr>
      <w:r w:rsidRPr="002766FB">
        <w:t xml:space="preserve">While the university offers three concentrations in the BA/BS in Music, the department only offers the General Studies concentration in the online format.  </w:t>
      </w:r>
    </w:p>
    <w:p w14:paraId="17AEB71B" w14:textId="77777777" w:rsidR="008B5251" w:rsidRPr="002766FB" w:rsidRDefault="008B5251" w:rsidP="001D4768">
      <w:pPr>
        <w:ind w:left="-5" w:right="342"/>
      </w:pPr>
    </w:p>
    <w:p w14:paraId="50E7F159" w14:textId="77777777" w:rsidR="001D4768" w:rsidRPr="002766FB" w:rsidRDefault="001D4768" w:rsidP="001D4768">
      <w:pPr>
        <w:spacing w:after="0" w:line="259" w:lineRule="auto"/>
        <w:ind w:left="0" w:firstLine="0"/>
      </w:pPr>
      <w:r w:rsidRPr="002766FB">
        <w:t xml:space="preserve"> </w:t>
      </w:r>
    </w:p>
    <w:p w14:paraId="7B446C10" w14:textId="39E925CB" w:rsidR="008B5251" w:rsidRPr="00610CFD" w:rsidRDefault="001D4768" w:rsidP="00610CFD">
      <w:pPr>
        <w:pStyle w:val="Heading3"/>
        <w:ind w:left="-5"/>
        <w:rPr>
          <w:b/>
          <w:bCs/>
          <w:sz w:val="22"/>
          <w:u w:val="none"/>
        </w:rPr>
      </w:pPr>
      <w:bookmarkStart w:id="2" w:name="_Toc206775623"/>
      <w:r w:rsidRPr="00665CBC">
        <w:rPr>
          <w:b/>
          <w:bCs/>
          <w:sz w:val="22"/>
          <w:u w:val="none"/>
        </w:rPr>
        <w:t>Online Courses vs. Independent Study</w:t>
      </w:r>
      <w:bookmarkEnd w:id="2"/>
      <w:r w:rsidRPr="00665CBC">
        <w:rPr>
          <w:b/>
          <w:bCs/>
          <w:sz w:val="22"/>
          <w:u w:val="none"/>
        </w:rPr>
        <w:t xml:space="preserve"> </w:t>
      </w:r>
    </w:p>
    <w:p w14:paraId="6A7ABEBD" w14:textId="77777777" w:rsidR="001D4768" w:rsidRPr="002766FB" w:rsidRDefault="001D4768" w:rsidP="001D4768">
      <w:pPr>
        <w:ind w:left="-5" w:right="342"/>
      </w:pPr>
      <w:r w:rsidRPr="002766FB">
        <w:t xml:space="preserve">The difference between VCSU online courses and “independent study” courses deal with course deadlines and interaction with classmates and faculty. The courses are not self-paced: they are offered simultaneously with campus face-to-face classes, on a regular semester or abbreviated summer schedule, with fixed start and end dates. Interactivity is the unique difference VCSU classes provide, including application sharing and live chat. Online office hours allow one-to-one time for students to meet with the instructor. </w:t>
      </w:r>
      <w:r w:rsidRPr="002766FB">
        <w:rPr>
          <w:b/>
        </w:rPr>
        <w:t>Students wishing to take an “independent study” style course should not enroll at VCSU.</w:t>
      </w:r>
      <w:r w:rsidRPr="002766FB">
        <w:t xml:space="preserve"> </w:t>
      </w:r>
    </w:p>
    <w:p w14:paraId="01F44396" w14:textId="77777777" w:rsidR="001D4768" w:rsidRPr="002766FB" w:rsidRDefault="001D4768" w:rsidP="001D4768">
      <w:pPr>
        <w:spacing w:after="0" w:line="259" w:lineRule="auto"/>
        <w:ind w:left="0" w:firstLine="0"/>
      </w:pPr>
      <w:r w:rsidRPr="002766FB">
        <w:t xml:space="preserve"> </w:t>
      </w:r>
    </w:p>
    <w:p w14:paraId="12D18CB0" w14:textId="77777777" w:rsidR="001D4768" w:rsidRPr="002766FB" w:rsidRDefault="001D4768" w:rsidP="001D4768">
      <w:pPr>
        <w:spacing w:after="0" w:line="259" w:lineRule="auto"/>
        <w:ind w:left="0" w:firstLine="0"/>
      </w:pPr>
      <w:r w:rsidRPr="002766FB">
        <w:t xml:space="preserve"> </w:t>
      </w:r>
    </w:p>
    <w:p w14:paraId="36DDBD56" w14:textId="024111B6" w:rsidR="001D4768" w:rsidRPr="002766FB" w:rsidRDefault="001D4768" w:rsidP="00610CFD">
      <w:pPr>
        <w:pStyle w:val="Heading2"/>
        <w:ind w:left="-5"/>
      </w:pPr>
      <w:bookmarkStart w:id="3" w:name="_Toc206775624"/>
      <w:r w:rsidRPr="002766FB">
        <w:t>Successful Traits of the Online Student</w:t>
      </w:r>
      <w:bookmarkEnd w:id="3"/>
      <w:r w:rsidRPr="002766FB">
        <w:t xml:space="preserve"> </w:t>
      </w:r>
    </w:p>
    <w:p w14:paraId="73B5519F" w14:textId="77777777" w:rsidR="001D4768" w:rsidRPr="002766FB" w:rsidRDefault="001D4768" w:rsidP="001D4768">
      <w:pPr>
        <w:ind w:left="-5" w:right="342"/>
      </w:pPr>
      <w:r w:rsidRPr="002766FB">
        <w:t xml:space="preserve">Success in an online course is more difficult than in a traditional class. It takes a high degree of organization, attention to detail, and dedication to be successful. In our experience, the following traits are indicative of students who excel in the online format. These students: </w:t>
      </w:r>
    </w:p>
    <w:p w14:paraId="0E09489C" w14:textId="77777777" w:rsidR="001D4768" w:rsidRPr="002766FB" w:rsidRDefault="001D4768" w:rsidP="001D4768">
      <w:pPr>
        <w:spacing w:after="0" w:line="259" w:lineRule="auto"/>
        <w:ind w:left="0" w:firstLine="0"/>
      </w:pPr>
      <w:r w:rsidRPr="002766FB">
        <w:t xml:space="preserve"> </w:t>
      </w:r>
      <w:r w:rsidRPr="002766FB">
        <w:tab/>
        <w:t xml:space="preserve"> </w:t>
      </w:r>
    </w:p>
    <w:p w14:paraId="1533484A" w14:textId="77777777" w:rsidR="001D4768" w:rsidRPr="002766FB" w:rsidRDefault="001D4768" w:rsidP="001D4768">
      <w:pPr>
        <w:numPr>
          <w:ilvl w:val="0"/>
          <w:numId w:val="16"/>
        </w:numPr>
        <w:ind w:right="342" w:hanging="243"/>
      </w:pPr>
      <w:r w:rsidRPr="002766FB">
        <w:t xml:space="preserve">Read and remain familiar with the material in the online music student handbook </w:t>
      </w:r>
    </w:p>
    <w:p w14:paraId="6B68FA86" w14:textId="77777777" w:rsidR="001D4768" w:rsidRPr="002766FB" w:rsidRDefault="001D4768" w:rsidP="001D4768">
      <w:pPr>
        <w:numPr>
          <w:ilvl w:val="0"/>
          <w:numId w:val="16"/>
        </w:numPr>
        <w:ind w:right="342" w:hanging="243"/>
      </w:pPr>
      <w:r w:rsidRPr="002766FB">
        <w:t xml:space="preserve">Are knowledgeable about the semester schedule, including the date/time of final exams  </w:t>
      </w:r>
    </w:p>
    <w:p w14:paraId="355FD700" w14:textId="77777777" w:rsidR="001D4768" w:rsidRPr="002766FB" w:rsidRDefault="001D4768" w:rsidP="001D4768">
      <w:pPr>
        <w:numPr>
          <w:ilvl w:val="0"/>
          <w:numId w:val="16"/>
        </w:numPr>
        <w:ind w:right="342" w:hanging="243"/>
      </w:pPr>
      <w:r w:rsidRPr="002766FB">
        <w:t xml:space="preserve">Have adequate technology to access online coursework </w:t>
      </w:r>
    </w:p>
    <w:p w14:paraId="38C7D944" w14:textId="77777777" w:rsidR="001D4768" w:rsidRPr="002766FB" w:rsidRDefault="001D4768" w:rsidP="001D4768">
      <w:pPr>
        <w:numPr>
          <w:ilvl w:val="0"/>
          <w:numId w:val="16"/>
        </w:numPr>
        <w:ind w:right="342" w:hanging="243"/>
      </w:pPr>
      <w:r w:rsidRPr="002766FB">
        <w:t xml:space="preserve">Have course materials ready for the first session of class  </w:t>
      </w:r>
    </w:p>
    <w:p w14:paraId="65E6DD5E" w14:textId="77777777" w:rsidR="001D4768" w:rsidRPr="002766FB" w:rsidRDefault="001D4768" w:rsidP="001D4768">
      <w:pPr>
        <w:numPr>
          <w:ilvl w:val="0"/>
          <w:numId w:val="16"/>
        </w:numPr>
        <w:ind w:right="342" w:hanging="243"/>
      </w:pPr>
      <w:r w:rsidRPr="002766FB">
        <w:t xml:space="preserve">Are “in attendance” on the first day of class (for distant students, accessing Blackboard course materials; attending class or viewing the class archive; contacting the professor) </w:t>
      </w:r>
    </w:p>
    <w:p w14:paraId="64C74CEB" w14:textId="77777777" w:rsidR="001D4768" w:rsidRPr="002766FB" w:rsidRDefault="001D4768" w:rsidP="001D4768">
      <w:pPr>
        <w:numPr>
          <w:ilvl w:val="0"/>
          <w:numId w:val="16"/>
        </w:numPr>
        <w:ind w:right="342" w:hanging="243"/>
      </w:pPr>
      <w:r w:rsidRPr="002766FB">
        <w:t xml:space="preserve">Check the course Blackboard site regularly for announcements, assignments, and grades  </w:t>
      </w:r>
    </w:p>
    <w:p w14:paraId="4CDEB12E" w14:textId="77777777" w:rsidR="001D4768" w:rsidRPr="002766FB" w:rsidRDefault="001D4768" w:rsidP="001D4768">
      <w:pPr>
        <w:numPr>
          <w:ilvl w:val="0"/>
          <w:numId w:val="16"/>
        </w:numPr>
        <w:ind w:right="342" w:hanging="243"/>
      </w:pPr>
      <w:r w:rsidRPr="002766FB">
        <w:t xml:space="preserve">Turn in assignments on time; adhere to the course schedule </w:t>
      </w:r>
    </w:p>
    <w:p w14:paraId="16401B70" w14:textId="77777777" w:rsidR="001D4768" w:rsidRPr="002766FB" w:rsidRDefault="001D4768" w:rsidP="001D4768">
      <w:pPr>
        <w:numPr>
          <w:ilvl w:val="0"/>
          <w:numId w:val="16"/>
        </w:numPr>
        <w:ind w:right="342" w:hanging="243"/>
      </w:pPr>
      <w:r w:rsidRPr="002766FB">
        <w:t xml:space="preserve">Observe the academic integrity guidelines </w:t>
      </w:r>
    </w:p>
    <w:p w14:paraId="3EE4D154" w14:textId="77777777" w:rsidR="00570D9D" w:rsidRDefault="001D4768" w:rsidP="00570D9D">
      <w:pPr>
        <w:numPr>
          <w:ilvl w:val="0"/>
          <w:numId w:val="16"/>
        </w:numPr>
        <w:ind w:right="342" w:hanging="243"/>
      </w:pPr>
      <w:r w:rsidRPr="002766FB">
        <w:t xml:space="preserve">Inform professors in advance/immediately if there are emergency circumstances affecting coursework  </w:t>
      </w:r>
    </w:p>
    <w:p w14:paraId="42846956" w14:textId="77777777" w:rsidR="00570D9D" w:rsidRDefault="001D4768" w:rsidP="00570D9D">
      <w:pPr>
        <w:numPr>
          <w:ilvl w:val="0"/>
          <w:numId w:val="16"/>
        </w:numPr>
        <w:ind w:right="342" w:hanging="243"/>
      </w:pPr>
      <w:r w:rsidRPr="002766FB">
        <w:t xml:space="preserve">Show respect for the instructor’s time by keeping appointments; (NOTE: class meetings and appointments with professors will normally occur during the workweek 8:00 am – 5:00 pm CST.  Professors may be willing to schedule occasional appointments in the evenings or on weekends, but they are not obligated to do so.) </w:t>
      </w:r>
    </w:p>
    <w:p w14:paraId="2ADD0858" w14:textId="18319DEE" w:rsidR="001D4768" w:rsidRPr="002766FB" w:rsidRDefault="001D4768" w:rsidP="00570D9D">
      <w:pPr>
        <w:numPr>
          <w:ilvl w:val="0"/>
          <w:numId w:val="16"/>
        </w:numPr>
        <w:ind w:right="342" w:hanging="243"/>
      </w:pPr>
      <w:r w:rsidRPr="002766FB">
        <w:t xml:space="preserve">Check VCSU email regularly (the official means of communication about academic work) and reading and responding to communications from professors promptly.   </w:t>
      </w:r>
    </w:p>
    <w:p w14:paraId="54C782B7" w14:textId="68C2D6EA" w:rsidR="006F0812" w:rsidRDefault="006F0812" w:rsidP="00D0738D">
      <w:pPr>
        <w:spacing w:after="0" w:line="259" w:lineRule="auto"/>
        <w:ind w:left="0" w:firstLine="0"/>
      </w:pPr>
    </w:p>
    <w:p w14:paraId="52BFB52B" w14:textId="77777777" w:rsidR="00BD4D02" w:rsidRDefault="00BD4D02" w:rsidP="00790FA4">
      <w:pPr>
        <w:ind w:left="-5" w:right="342"/>
      </w:pPr>
    </w:p>
    <w:p w14:paraId="3313B9F0" w14:textId="0499E3D6" w:rsidR="006F0812" w:rsidRPr="006F0812" w:rsidRDefault="006F0812" w:rsidP="00610CFD">
      <w:pPr>
        <w:pStyle w:val="Heading2"/>
        <w:ind w:left="0" w:firstLine="0"/>
      </w:pPr>
      <w:bookmarkStart w:id="4" w:name="_Toc115859830"/>
      <w:bookmarkStart w:id="5" w:name="_Toc206775625"/>
      <w:r w:rsidRPr="006F0812">
        <w:t>Admission to the University</w:t>
      </w:r>
      <w:bookmarkEnd w:id="4"/>
      <w:bookmarkEnd w:id="5"/>
      <w:r w:rsidRPr="006F0812">
        <w:t xml:space="preserve"> </w:t>
      </w:r>
    </w:p>
    <w:p w14:paraId="16D0FAB7" w14:textId="77777777" w:rsidR="006F0812" w:rsidRPr="006F0812" w:rsidRDefault="006F0812" w:rsidP="006F0812">
      <w:pPr>
        <w:ind w:left="-5" w:right="342"/>
      </w:pPr>
      <w:r w:rsidRPr="006F0812">
        <w:t xml:space="preserve">There are different procedures for admission to the university, based on various situations. Please select the procedure that best fits your situation. </w:t>
      </w:r>
    </w:p>
    <w:p w14:paraId="6A2EFFBE" w14:textId="77777777" w:rsidR="006F0812" w:rsidRPr="006F0812" w:rsidRDefault="006F0812" w:rsidP="006F0812">
      <w:pPr>
        <w:ind w:left="-5" w:right="342"/>
      </w:pPr>
      <w:r w:rsidRPr="006F0812">
        <w:t xml:space="preserve"> </w:t>
      </w:r>
    </w:p>
    <w:p w14:paraId="70F72CD9" w14:textId="6D268665" w:rsidR="004F0C3B" w:rsidRPr="00610CFD" w:rsidRDefault="006F0812" w:rsidP="00610CFD">
      <w:pPr>
        <w:pStyle w:val="Heading3"/>
        <w:rPr>
          <w:b/>
          <w:bCs/>
          <w:iCs/>
          <w:sz w:val="22"/>
          <w:u w:val="none"/>
        </w:rPr>
      </w:pPr>
      <w:bookmarkStart w:id="6" w:name="_Toc206775626"/>
      <w:r w:rsidRPr="004F0C3B">
        <w:rPr>
          <w:b/>
          <w:bCs/>
          <w:iCs/>
          <w:sz w:val="22"/>
          <w:u w:val="none"/>
        </w:rPr>
        <w:lastRenderedPageBreak/>
        <w:t>Admission of Freshman Students</w:t>
      </w:r>
      <w:bookmarkEnd w:id="6"/>
      <w:r w:rsidRPr="004F0C3B">
        <w:rPr>
          <w:b/>
          <w:bCs/>
          <w:iCs/>
          <w:sz w:val="22"/>
          <w:u w:val="none"/>
        </w:rPr>
        <w:t xml:space="preserve"> </w:t>
      </w:r>
    </w:p>
    <w:p w14:paraId="6EB9831E" w14:textId="77777777" w:rsidR="006F0812" w:rsidRPr="006F0812" w:rsidRDefault="006F0812" w:rsidP="006F0812">
      <w:pPr>
        <w:ind w:left="-5" w:right="342"/>
      </w:pPr>
      <w:r w:rsidRPr="006F0812">
        <w:t xml:space="preserve">You have not attended a post-secondary institution since completing high school.  For automatic admission, you must have completed the College Preparatory Course Requirements (4 units English, 3 units Math [Algebra 1 or above], 3 units Lab Science, and 3 units Social Science). You will need to complete: </w:t>
      </w:r>
    </w:p>
    <w:p w14:paraId="5DE802B1" w14:textId="77777777" w:rsidR="006F0812" w:rsidRPr="006F0812" w:rsidRDefault="006F0812" w:rsidP="006F0812">
      <w:pPr>
        <w:numPr>
          <w:ilvl w:val="0"/>
          <w:numId w:val="17"/>
        </w:numPr>
        <w:ind w:right="342"/>
      </w:pPr>
      <w:r w:rsidRPr="006F0812">
        <w:t xml:space="preserve">Application for Admission (including ACT or SAT scores) </w:t>
      </w:r>
    </w:p>
    <w:p w14:paraId="28BC369D" w14:textId="77777777" w:rsidR="006F0812" w:rsidRPr="006F0812" w:rsidRDefault="006F0812" w:rsidP="006F0812">
      <w:pPr>
        <w:numPr>
          <w:ilvl w:val="0"/>
          <w:numId w:val="17"/>
        </w:numPr>
        <w:ind w:right="342"/>
      </w:pPr>
      <w:r w:rsidRPr="006F0812">
        <w:t xml:space="preserve">Non-refundable fee of $35 </w:t>
      </w:r>
    </w:p>
    <w:p w14:paraId="5787F79B" w14:textId="77777777" w:rsidR="006F0812" w:rsidRPr="006F0812" w:rsidRDefault="006F0812" w:rsidP="006F0812">
      <w:pPr>
        <w:numPr>
          <w:ilvl w:val="0"/>
          <w:numId w:val="17"/>
        </w:numPr>
        <w:ind w:right="342"/>
      </w:pPr>
      <w:r w:rsidRPr="006F0812">
        <w:t>Official high school transcripts</w:t>
      </w:r>
    </w:p>
    <w:p w14:paraId="1632D598" w14:textId="77777777" w:rsidR="006F0812" w:rsidRPr="006F0812" w:rsidRDefault="006F0812" w:rsidP="006F0812">
      <w:pPr>
        <w:numPr>
          <w:ilvl w:val="0"/>
          <w:numId w:val="17"/>
        </w:numPr>
        <w:ind w:right="342"/>
      </w:pPr>
      <w:r w:rsidRPr="006F0812">
        <w:t>ACT/SAT scores (encouraged but not required)</w:t>
      </w:r>
    </w:p>
    <w:p w14:paraId="3738EB5B" w14:textId="77777777" w:rsidR="006F0812" w:rsidRPr="006F0812" w:rsidRDefault="006F0812" w:rsidP="006F0812">
      <w:pPr>
        <w:numPr>
          <w:ilvl w:val="0"/>
          <w:numId w:val="17"/>
        </w:numPr>
        <w:ind w:right="342"/>
      </w:pPr>
      <w:r w:rsidRPr="006F0812">
        <w:t>Online Music Application</w:t>
      </w:r>
    </w:p>
    <w:p w14:paraId="1DA9D24F" w14:textId="77777777" w:rsidR="006F0812" w:rsidRPr="006F0812" w:rsidRDefault="006F0812" w:rsidP="006F0812">
      <w:pPr>
        <w:numPr>
          <w:ilvl w:val="0"/>
          <w:numId w:val="17"/>
        </w:numPr>
        <w:ind w:right="342"/>
      </w:pPr>
      <w:r w:rsidRPr="006F0812">
        <w:t>Audition video</w:t>
      </w:r>
    </w:p>
    <w:p w14:paraId="16F5E8C8" w14:textId="77777777" w:rsidR="006F0812" w:rsidRPr="006F0812" w:rsidRDefault="006F0812" w:rsidP="006F0812">
      <w:pPr>
        <w:ind w:left="-5" w:right="342"/>
      </w:pPr>
      <w:r w:rsidRPr="006F0812">
        <w:t xml:space="preserve"> </w:t>
      </w:r>
    </w:p>
    <w:p w14:paraId="1F482B58" w14:textId="77E0944C" w:rsidR="00D60D50" w:rsidRPr="00610CFD" w:rsidRDefault="006F0812" w:rsidP="00610CFD">
      <w:pPr>
        <w:pStyle w:val="Heading3"/>
        <w:rPr>
          <w:b/>
          <w:bCs/>
          <w:iCs/>
          <w:sz w:val="22"/>
          <w:u w:val="none"/>
        </w:rPr>
      </w:pPr>
      <w:bookmarkStart w:id="7" w:name="_Toc206775627"/>
      <w:r w:rsidRPr="00D60D50">
        <w:rPr>
          <w:b/>
          <w:bCs/>
          <w:iCs/>
          <w:sz w:val="22"/>
          <w:u w:val="none"/>
        </w:rPr>
        <w:t>Admission of Transfer Students</w:t>
      </w:r>
      <w:bookmarkEnd w:id="7"/>
      <w:r w:rsidRPr="00D60D50">
        <w:rPr>
          <w:b/>
          <w:bCs/>
          <w:iCs/>
          <w:sz w:val="22"/>
          <w:u w:val="none"/>
        </w:rPr>
        <w:t xml:space="preserve">   </w:t>
      </w:r>
    </w:p>
    <w:p w14:paraId="7EB41D22" w14:textId="77777777" w:rsidR="006F0812" w:rsidRPr="006F0812" w:rsidRDefault="006F0812" w:rsidP="006F0812">
      <w:pPr>
        <w:ind w:left="-5" w:right="342"/>
      </w:pPr>
      <w:r w:rsidRPr="006F0812">
        <w:t xml:space="preserve">You have attended one or more post-secondary institutions following the completion of high school. You must have a 2.00 GPA on a 4.00 scale to be considered for admission.   </w:t>
      </w:r>
    </w:p>
    <w:p w14:paraId="5ECEB03D" w14:textId="77777777" w:rsidR="006F0812" w:rsidRPr="006F0812" w:rsidRDefault="006F0812" w:rsidP="006F0812">
      <w:pPr>
        <w:ind w:left="-5" w:right="342"/>
      </w:pPr>
      <w:r w:rsidRPr="006F0812">
        <w:t xml:space="preserve"> </w:t>
      </w:r>
    </w:p>
    <w:p w14:paraId="3A4BFCFC" w14:textId="77777777" w:rsidR="006F0812" w:rsidRPr="006F0812" w:rsidRDefault="006F0812" w:rsidP="006F0812">
      <w:pPr>
        <w:ind w:left="-5" w:right="342"/>
      </w:pPr>
      <w:r w:rsidRPr="006F0812">
        <w:t xml:space="preserve">Note: If you have completed less than 24 transferable credits, you must follow freshman applicant requirements.  </w:t>
      </w:r>
    </w:p>
    <w:p w14:paraId="10352DCF" w14:textId="77777777" w:rsidR="006F0812" w:rsidRPr="006F0812" w:rsidRDefault="006F0812" w:rsidP="006F0812">
      <w:pPr>
        <w:ind w:left="-5" w:right="342"/>
      </w:pPr>
      <w:r w:rsidRPr="006F0812">
        <w:t xml:space="preserve"> </w:t>
      </w:r>
    </w:p>
    <w:p w14:paraId="632B2501" w14:textId="77777777" w:rsidR="006F0812" w:rsidRPr="006F0812" w:rsidRDefault="006F0812" w:rsidP="006F0812">
      <w:pPr>
        <w:ind w:left="-5" w:right="342"/>
      </w:pPr>
      <w:r w:rsidRPr="006F0812">
        <w:t xml:space="preserve">You will need to complete: </w:t>
      </w:r>
    </w:p>
    <w:p w14:paraId="09378A28" w14:textId="77777777" w:rsidR="006F0812" w:rsidRPr="006F0812" w:rsidRDefault="006F0812" w:rsidP="006F0812">
      <w:pPr>
        <w:numPr>
          <w:ilvl w:val="0"/>
          <w:numId w:val="17"/>
        </w:numPr>
        <w:ind w:right="342"/>
      </w:pPr>
      <w:r w:rsidRPr="006F0812">
        <w:t xml:space="preserve">Application for Admission (including ACT or SAT score) </w:t>
      </w:r>
    </w:p>
    <w:p w14:paraId="32BBDE80" w14:textId="77777777" w:rsidR="006F0812" w:rsidRPr="006F0812" w:rsidRDefault="006F0812" w:rsidP="006F0812">
      <w:pPr>
        <w:numPr>
          <w:ilvl w:val="0"/>
          <w:numId w:val="17"/>
        </w:numPr>
        <w:ind w:right="342"/>
      </w:pPr>
      <w:r w:rsidRPr="006F0812">
        <w:t xml:space="preserve">Non-refundable fee of $35 </w:t>
      </w:r>
    </w:p>
    <w:p w14:paraId="6C53904A" w14:textId="77777777" w:rsidR="006F0812" w:rsidRPr="006F0812" w:rsidRDefault="006F0812" w:rsidP="006F0812">
      <w:pPr>
        <w:numPr>
          <w:ilvl w:val="0"/>
          <w:numId w:val="17"/>
        </w:numPr>
        <w:ind w:right="342"/>
      </w:pPr>
      <w:r w:rsidRPr="006F0812">
        <w:t>Official transcripts of all previous academic work from each institution attended (</w:t>
      </w:r>
      <w:proofErr w:type="gramStart"/>
      <w:r w:rsidRPr="006F0812">
        <w:t>regardless</w:t>
      </w:r>
      <w:proofErr w:type="gramEnd"/>
      <w:r w:rsidRPr="006F0812">
        <w:t xml:space="preserve"> if credit was awarded)</w:t>
      </w:r>
    </w:p>
    <w:p w14:paraId="5CD36523" w14:textId="77777777" w:rsidR="006F0812" w:rsidRPr="006F0812" w:rsidRDefault="006F0812" w:rsidP="006F0812">
      <w:pPr>
        <w:numPr>
          <w:ilvl w:val="0"/>
          <w:numId w:val="17"/>
        </w:numPr>
        <w:ind w:right="342"/>
      </w:pPr>
      <w:r w:rsidRPr="006F0812">
        <w:t>Online Music Application</w:t>
      </w:r>
    </w:p>
    <w:p w14:paraId="34DBCC1A" w14:textId="77777777" w:rsidR="006F0812" w:rsidRPr="006F0812" w:rsidRDefault="006F0812" w:rsidP="006F0812">
      <w:pPr>
        <w:numPr>
          <w:ilvl w:val="0"/>
          <w:numId w:val="17"/>
        </w:numPr>
        <w:ind w:right="342"/>
      </w:pPr>
      <w:r w:rsidRPr="006F0812">
        <w:t>Audition video</w:t>
      </w:r>
    </w:p>
    <w:p w14:paraId="6F31D9DC" w14:textId="77777777" w:rsidR="006F0812" w:rsidRPr="006F0812" w:rsidRDefault="006F0812" w:rsidP="006F0812">
      <w:pPr>
        <w:ind w:left="-5" w:right="342"/>
      </w:pPr>
      <w:r w:rsidRPr="006F0812">
        <w:t xml:space="preserve"> </w:t>
      </w:r>
    </w:p>
    <w:p w14:paraId="3DC3695D" w14:textId="18CCA73A" w:rsidR="004F0C3B" w:rsidRPr="00610CFD" w:rsidRDefault="006F0812" w:rsidP="00610CFD">
      <w:pPr>
        <w:pStyle w:val="Heading3"/>
        <w:rPr>
          <w:b/>
          <w:bCs/>
          <w:iCs/>
          <w:sz w:val="22"/>
          <w:u w:val="none"/>
        </w:rPr>
      </w:pPr>
      <w:bookmarkStart w:id="8" w:name="_Toc206775628"/>
      <w:r w:rsidRPr="004F0C3B">
        <w:rPr>
          <w:b/>
          <w:bCs/>
          <w:iCs/>
          <w:sz w:val="22"/>
          <w:u w:val="none"/>
        </w:rPr>
        <w:t>Admission of a Returning Student</w:t>
      </w:r>
      <w:bookmarkEnd w:id="8"/>
      <w:r w:rsidRPr="004F0C3B">
        <w:rPr>
          <w:b/>
          <w:bCs/>
          <w:iCs/>
          <w:sz w:val="22"/>
          <w:u w:val="none"/>
        </w:rPr>
        <w:t xml:space="preserve"> </w:t>
      </w:r>
    </w:p>
    <w:p w14:paraId="4C1BC258" w14:textId="77777777" w:rsidR="006F0812" w:rsidRPr="006F0812" w:rsidRDefault="006F0812" w:rsidP="006F0812">
      <w:pPr>
        <w:ind w:left="-5" w:right="342"/>
      </w:pPr>
      <w:r w:rsidRPr="006F0812">
        <w:t xml:space="preserve">You have taken coursework at VCSU and intend to take additional coursework after having been out for more than one semester. You will need to complete: </w:t>
      </w:r>
    </w:p>
    <w:p w14:paraId="5FFB780B" w14:textId="77777777" w:rsidR="006F0812" w:rsidRPr="006F0812" w:rsidRDefault="006F0812" w:rsidP="006F0812">
      <w:pPr>
        <w:numPr>
          <w:ilvl w:val="0"/>
          <w:numId w:val="17"/>
        </w:numPr>
        <w:ind w:right="342"/>
      </w:pPr>
      <w:r w:rsidRPr="006F0812">
        <w:t xml:space="preserve">Returning Student Form </w:t>
      </w:r>
    </w:p>
    <w:p w14:paraId="4D39222D" w14:textId="77777777" w:rsidR="006F0812" w:rsidRPr="006F0812" w:rsidRDefault="006F0812" w:rsidP="006F0812">
      <w:pPr>
        <w:numPr>
          <w:ilvl w:val="0"/>
          <w:numId w:val="17"/>
        </w:numPr>
        <w:ind w:right="342"/>
      </w:pPr>
      <w:r w:rsidRPr="006F0812">
        <w:t xml:space="preserve">Official Transcripts of all academic work from each institution attended since leaving VCSU </w:t>
      </w:r>
    </w:p>
    <w:p w14:paraId="23E0EC92" w14:textId="77777777" w:rsidR="006F0812" w:rsidRPr="006F0812" w:rsidRDefault="006F0812" w:rsidP="006F0812">
      <w:pPr>
        <w:ind w:left="-5" w:right="342"/>
      </w:pPr>
      <w:r w:rsidRPr="006F0812">
        <w:t xml:space="preserve"> </w:t>
      </w:r>
    </w:p>
    <w:p w14:paraId="08A2568D" w14:textId="3EFFA0AA" w:rsidR="004F0C3B" w:rsidRPr="003F369D" w:rsidRDefault="006F0812" w:rsidP="003F369D">
      <w:pPr>
        <w:pStyle w:val="Heading3"/>
        <w:rPr>
          <w:b/>
          <w:bCs/>
          <w:iCs/>
          <w:sz w:val="22"/>
          <w:u w:val="none"/>
        </w:rPr>
      </w:pPr>
      <w:bookmarkStart w:id="9" w:name="_Toc206775629"/>
      <w:r w:rsidRPr="00044CE5">
        <w:rPr>
          <w:b/>
          <w:bCs/>
          <w:iCs/>
          <w:sz w:val="22"/>
          <w:u w:val="none"/>
        </w:rPr>
        <w:t>Admission of Non-Degree Students</w:t>
      </w:r>
      <w:bookmarkEnd w:id="9"/>
      <w:r w:rsidRPr="00044CE5">
        <w:rPr>
          <w:b/>
          <w:bCs/>
          <w:iCs/>
          <w:sz w:val="22"/>
          <w:u w:val="none"/>
        </w:rPr>
        <w:t xml:space="preserve">  </w:t>
      </w:r>
    </w:p>
    <w:p w14:paraId="676F1EC2" w14:textId="6C006A02" w:rsidR="006F0812" w:rsidRDefault="006F0812" w:rsidP="006F0812">
      <w:pPr>
        <w:ind w:left="-5" w:right="342"/>
      </w:pPr>
      <w:r w:rsidRPr="006F0812">
        <w:t xml:space="preserve">You do not intend to earn a degree from VCSU but would like to enroll in a course.  A maximum of 16 credits may be taken as a non-degree student, at which time you will need to apply as a freshman or transfer student to take additional courses.  Non-degree status should not be confused with being undecided nor be used as a method to avoid admission requirements for any other admit type.  Non-degree students are not eligible for financial aid.  </w:t>
      </w:r>
    </w:p>
    <w:p w14:paraId="66EFBD65" w14:textId="1641B079" w:rsidR="00BF4DEC" w:rsidRDefault="00BF4DEC" w:rsidP="006F0812">
      <w:pPr>
        <w:ind w:left="-5" w:right="342"/>
      </w:pPr>
    </w:p>
    <w:p w14:paraId="2CFBF755" w14:textId="62F27FE3" w:rsidR="006F0812" w:rsidRPr="006F0812" w:rsidRDefault="00BF4DEC" w:rsidP="00A512F1">
      <w:pPr>
        <w:ind w:left="-15" w:right="342" w:firstLine="0"/>
      </w:pPr>
      <w:r w:rsidRPr="002766FB">
        <w:t xml:space="preserve">These students may wish to take courses to transfer back to another institution or for personal enrichment. Non-degree seeking students are allowed to take music major courses based on availability They may be denied access to courses if music majors require access to complete their degrees. Decisions are made on a case-by-case basis. Non-degree seeking students are not eligible for financial aid. </w:t>
      </w:r>
      <w:r w:rsidR="006F0812" w:rsidRPr="006F0812">
        <w:t xml:space="preserve">You will need to complete: </w:t>
      </w:r>
    </w:p>
    <w:p w14:paraId="594C3F36" w14:textId="77777777" w:rsidR="006F0812" w:rsidRPr="006F0812" w:rsidRDefault="006F0812" w:rsidP="006F0812">
      <w:pPr>
        <w:numPr>
          <w:ilvl w:val="0"/>
          <w:numId w:val="17"/>
        </w:numPr>
        <w:ind w:right="342"/>
      </w:pPr>
      <w:r w:rsidRPr="006F0812">
        <w:t xml:space="preserve">Application for Admission (select non-degree status) </w:t>
      </w:r>
    </w:p>
    <w:p w14:paraId="5D21D175" w14:textId="77777777" w:rsidR="006F0812" w:rsidRPr="006F0812" w:rsidRDefault="006F0812" w:rsidP="006F0812">
      <w:pPr>
        <w:numPr>
          <w:ilvl w:val="0"/>
          <w:numId w:val="17"/>
        </w:numPr>
        <w:ind w:right="342"/>
      </w:pPr>
      <w:r w:rsidRPr="006F0812">
        <w:t xml:space="preserve">Non-refundable fee of $35 </w:t>
      </w:r>
    </w:p>
    <w:p w14:paraId="756D6359" w14:textId="77777777" w:rsidR="006F0812" w:rsidRPr="006F0812" w:rsidRDefault="006F0812" w:rsidP="006F0812">
      <w:pPr>
        <w:numPr>
          <w:ilvl w:val="0"/>
          <w:numId w:val="17"/>
        </w:numPr>
        <w:ind w:right="342"/>
      </w:pPr>
      <w:r w:rsidRPr="006F0812">
        <w:t>Online music application</w:t>
      </w:r>
    </w:p>
    <w:p w14:paraId="0089321D" w14:textId="77777777" w:rsidR="006F0812" w:rsidRPr="006F0812" w:rsidRDefault="006F0812" w:rsidP="006F0812">
      <w:pPr>
        <w:numPr>
          <w:ilvl w:val="0"/>
          <w:numId w:val="17"/>
        </w:numPr>
        <w:ind w:right="342"/>
      </w:pPr>
      <w:r w:rsidRPr="006F0812">
        <w:t>Audition video</w:t>
      </w:r>
    </w:p>
    <w:p w14:paraId="2A5441DA" w14:textId="77777777" w:rsidR="006F0812" w:rsidRPr="006F0812" w:rsidRDefault="006F0812" w:rsidP="006F0812">
      <w:pPr>
        <w:ind w:left="-5" w:right="342"/>
      </w:pPr>
      <w:r w:rsidRPr="006F0812">
        <w:t xml:space="preserve"> </w:t>
      </w:r>
    </w:p>
    <w:p w14:paraId="61FBF77D" w14:textId="421D5431" w:rsidR="00044CE5" w:rsidRPr="003F369D" w:rsidRDefault="006F0812" w:rsidP="003F369D">
      <w:pPr>
        <w:pStyle w:val="Heading3"/>
        <w:rPr>
          <w:b/>
          <w:bCs/>
          <w:iCs/>
          <w:sz w:val="22"/>
          <w:u w:val="none"/>
        </w:rPr>
      </w:pPr>
      <w:bookmarkStart w:id="10" w:name="_Toc206775630"/>
      <w:r w:rsidRPr="00044CE5">
        <w:rPr>
          <w:b/>
          <w:bCs/>
          <w:iCs/>
          <w:sz w:val="22"/>
          <w:u w:val="none"/>
        </w:rPr>
        <w:lastRenderedPageBreak/>
        <w:t>Admission of Early Entry Students (including Dual Credit)</w:t>
      </w:r>
      <w:bookmarkEnd w:id="10"/>
      <w:r w:rsidRPr="00044CE5">
        <w:rPr>
          <w:b/>
          <w:bCs/>
          <w:iCs/>
          <w:sz w:val="22"/>
          <w:u w:val="none"/>
        </w:rPr>
        <w:t xml:space="preserve"> </w:t>
      </w:r>
    </w:p>
    <w:p w14:paraId="28859275" w14:textId="77777777" w:rsidR="006F0812" w:rsidRPr="006F0812" w:rsidRDefault="006F0812" w:rsidP="006F0812">
      <w:pPr>
        <w:ind w:left="-5" w:right="342"/>
      </w:pPr>
      <w:r w:rsidRPr="006F0812">
        <w:t xml:space="preserve">You have not graduated from high school and want to take courses from VCSU that will be applied to college credit.  You must have 3.25 cumulative GPA to be admitted. You will need to complete: </w:t>
      </w:r>
    </w:p>
    <w:p w14:paraId="27505DF5" w14:textId="77777777" w:rsidR="006F0812" w:rsidRPr="006F0812" w:rsidRDefault="006F0812" w:rsidP="006F0812">
      <w:pPr>
        <w:numPr>
          <w:ilvl w:val="0"/>
          <w:numId w:val="17"/>
        </w:numPr>
        <w:ind w:right="342"/>
      </w:pPr>
      <w:r w:rsidRPr="006F0812">
        <w:t xml:space="preserve">Application for admission </w:t>
      </w:r>
    </w:p>
    <w:p w14:paraId="51315678" w14:textId="77777777" w:rsidR="006F0812" w:rsidRPr="006F0812" w:rsidRDefault="006F0812" w:rsidP="006F0812">
      <w:pPr>
        <w:numPr>
          <w:ilvl w:val="0"/>
          <w:numId w:val="17"/>
        </w:numPr>
        <w:ind w:right="342"/>
      </w:pPr>
      <w:r w:rsidRPr="006F0812">
        <w:t xml:space="preserve">Non-refundable fee of $35 </w:t>
      </w:r>
    </w:p>
    <w:p w14:paraId="6CCF2AF5" w14:textId="77777777" w:rsidR="006F0812" w:rsidRPr="006F0812" w:rsidRDefault="006F0812" w:rsidP="006F0812">
      <w:pPr>
        <w:numPr>
          <w:ilvl w:val="0"/>
          <w:numId w:val="17"/>
        </w:numPr>
        <w:ind w:right="342"/>
      </w:pPr>
      <w:r w:rsidRPr="006F0812">
        <w:t xml:space="preserve">Early Admission Registration Form – includes permission from high school official </w:t>
      </w:r>
    </w:p>
    <w:p w14:paraId="62AFF263" w14:textId="77777777" w:rsidR="006F0812" w:rsidRPr="006F0812" w:rsidRDefault="006F0812" w:rsidP="006F0812">
      <w:pPr>
        <w:numPr>
          <w:ilvl w:val="0"/>
          <w:numId w:val="17"/>
        </w:numPr>
        <w:ind w:right="342"/>
      </w:pPr>
      <w:r w:rsidRPr="006F0812">
        <w:t xml:space="preserve">Official high school transcript showing progress toward completion of the College Preparatory Course Requirements (4 units English, 3 units Math [Algebra 1 or above], 3 units Lab Science, 3 units Social </w:t>
      </w:r>
    </w:p>
    <w:p w14:paraId="12F2A3B3" w14:textId="77777777" w:rsidR="006F0812" w:rsidRPr="006F0812" w:rsidRDefault="006F0812" w:rsidP="006F0812">
      <w:pPr>
        <w:ind w:left="-5" w:right="342"/>
      </w:pPr>
      <w:r w:rsidRPr="006F0812">
        <w:t xml:space="preserve">Science) </w:t>
      </w:r>
    </w:p>
    <w:p w14:paraId="017EB471" w14:textId="77777777" w:rsidR="006F0812" w:rsidRPr="006F0812" w:rsidRDefault="006F0812" w:rsidP="006F0812">
      <w:pPr>
        <w:ind w:left="-5" w:right="342"/>
      </w:pPr>
      <w:r w:rsidRPr="006F0812">
        <w:t xml:space="preserve"> </w:t>
      </w:r>
    </w:p>
    <w:p w14:paraId="55171C27" w14:textId="1DA71D09" w:rsidR="00044CE5" w:rsidRPr="003F369D" w:rsidRDefault="006F0812" w:rsidP="003F369D">
      <w:pPr>
        <w:pStyle w:val="Heading3"/>
        <w:rPr>
          <w:b/>
          <w:bCs/>
          <w:iCs/>
          <w:sz w:val="22"/>
          <w:u w:val="none"/>
        </w:rPr>
      </w:pPr>
      <w:bookmarkStart w:id="11" w:name="_Toc206775631"/>
      <w:r w:rsidRPr="00044CE5">
        <w:rPr>
          <w:b/>
          <w:bCs/>
          <w:iCs/>
          <w:sz w:val="22"/>
          <w:u w:val="none"/>
        </w:rPr>
        <w:t>Admission of Canadian Students</w:t>
      </w:r>
      <w:bookmarkEnd w:id="11"/>
      <w:r w:rsidRPr="00044CE5">
        <w:rPr>
          <w:b/>
          <w:bCs/>
          <w:iCs/>
          <w:sz w:val="22"/>
          <w:u w:val="none"/>
        </w:rPr>
        <w:t xml:space="preserve">  </w:t>
      </w:r>
    </w:p>
    <w:p w14:paraId="5D368763" w14:textId="77777777" w:rsidR="006F0812" w:rsidRPr="006F0812" w:rsidRDefault="006F0812" w:rsidP="006F0812">
      <w:pPr>
        <w:ind w:left="-5" w:right="342"/>
      </w:pPr>
      <w:r w:rsidRPr="006F0812">
        <w:t xml:space="preserve">You are a citizen of Canada and are applying for full-time study with VCSU.  If you are a freshman applicant, follow the freshman instructions.  If you are a transfer applicant, follow the transfer student instructions. You will need to complete: </w:t>
      </w:r>
    </w:p>
    <w:p w14:paraId="0FF4DA21" w14:textId="77777777" w:rsidR="006F0812" w:rsidRPr="006F0812" w:rsidRDefault="006F0812" w:rsidP="006F0812">
      <w:pPr>
        <w:numPr>
          <w:ilvl w:val="0"/>
          <w:numId w:val="17"/>
        </w:numPr>
        <w:ind w:right="342"/>
      </w:pPr>
      <w:r w:rsidRPr="006F0812">
        <w:t xml:space="preserve">Application for admission (including proof of finances forms) </w:t>
      </w:r>
    </w:p>
    <w:p w14:paraId="3F60CC73" w14:textId="77777777" w:rsidR="006F0812" w:rsidRPr="006F0812" w:rsidRDefault="006F0812" w:rsidP="006F0812">
      <w:pPr>
        <w:numPr>
          <w:ilvl w:val="0"/>
          <w:numId w:val="17"/>
        </w:numPr>
        <w:ind w:right="342"/>
      </w:pPr>
      <w:r w:rsidRPr="006F0812">
        <w:t xml:space="preserve">Non-refundable fee of $35 USD </w:t>
      </w:r>
    </w:p>
    <w:p w14:paraId="7F9034E9" w14:textId="77777777" w:rsidR="006F0812" w:rsidRPr="006F0812" w:rsidRDefault="006F0812" w:rsidP="006F0812">
      <w:pPr>
        <w:ind w:left="-5" w:right="342"/>
      </w:pPr>
      <w:r w:rsidRPr="006F0812">
        <w:t xml:space="preserve"> </w:t>
      </w:r>
    </w:p>
    <w:p w14:paraId="5A4AC661" w14:textId="77777777" w:rsidR="006F0812" w:rsidRPr="003F369D" w:rsidRDefault="006F0812" w:rsidP="00557070">
      <w:pPr>
        <w:pStyle w:val="Heading3"/>
        <w:rPr>
          <w:b/>
          <w:bCs/>
          <w:iCs/>
          <w:sz w:val="22"/>
          <w:u w:val="none"/>
        </w:rPr>
      </w:pPr>
      <w:bookmarkStart w:id="12" w:name="_Toc206775632"/>
      <w:r w:rsidRPr="003F369D">
        <w:rPr>
          <w:b/>
          <w:bCs/>
          <w:iCs/>
          <w:sz w:val="22"/>
          <w:u w:val="none"/>
        </w:rPr>
        <w:t>Admission of International Students – Non-Canadian</w:t>
      </w:r>
      <w:bookmarkEnd w:id="12"/>
      <w:r w:rsidRPr="003F369D">
        <w:rPr>
          <w:b/>
          <w:bCs/>
          <w:iCs/>
          <w:sz w:val="22"/>
          <w:u w:val="none"/>
        </w:rPr>
        <w:t xml:space="preserve"> </w:t>
      </w:r>
    </w:p>
    <w:p w14:paraId="0EF2D2B2" w14:textId="77777777" w:rsidR="00044CE5" w:rsidRPr="00044CE5" w:rsidRDefault="00044CE5" w:rsidP="00044CE5"/>
    <w:p w14:paraId="01A95B46" w14:textId="77777777" w:rsidR="006F0812" w:rsidRPr="006F0812" w:rsidRDefault="006F0812" w:rsidP="006F0812">
      <w:pPr>
        <w:ind w:left="-5" w:right="342"/>
      </w:pPr>
      <w:r w:rsidRPr="006F0812">
        <w:t xml:space="preserve">You are a citizen of a country other than the United States or Canada and are applying for full-time study with VCSU. You will need to complete: </w:t>
      </w:r>
    </w:p>
    <w:p w14:paraId="591F2C59" w14:textId="77777777" w:rsidR="006F0812" w:rsidRPr="006F0812" w:rsidRDefault="006F0812" w:rsidP="006F0812">
      <w:pPr>
        <w:numPr>
          <w:ilvl w:val="0"/>
          <w:numId w:val="17"/>
        </w:numPr>
        <w:ind w:right="342"/>
      </w:pPr>
      <w:r w:rsidRPr="006F0812">
        <w:t xml:space="preserve">International Application for admission </w:t>
      </w:r>
    </w:p>
    <w:p w14:paraId="1BF53AB6" w14:textId="77777777" w:rsidR="006F0812" w:rsidRPr="006F0812" w:rsidRDefault="006F0812" w:rsidP="006F0812">
      <w:pPr>
        <w:numPr>
          <w:ilvl w:val="0"/>
          <w:numId w:val="17"/>
        </w:numPr>
        <w:ind w:right="342"/>
      </w:pPr>
      <w:r w:rsidRPr="006F0812">
        <w:t xml:space="preserve">Non-refundable fee of $35 USD </w:t>
      </w:r>
    </w:p>
    <w:p w14:paraId="29DA1808" w14:textId="77777777" w:rsidR="006F0812" w:rsidRPr="006F0812" w:rsidRDefault="006F0812" w:rsidP="006F0812">
      <w:pPr>
        <w:numPr>
          <w:ilvl w:val="0"/>
          <w:numId w:val="17"/>
        </w:numPr>
        <w:ind w:right="342"/>
      </w:pPr>
      <w:r w:rsidRPr="006F0812">
        <w:t xml:space="preserve">Official TOEFL scores </w:t>
      </w:r>
    </w:p>
    <w:p w14:paraId="2ED8C26D" w14:textId="77777777" w:rsidR="006F0812" w:rsidRPr="006F0812" w:rsidRDefault="006F0812" w:rsidP="006F0812">
      <w:pPr>
        <w:numPr>
          <w:ilvl w:val="0"/>
          <w:numId w:val="17"/>
        </w:numPr>
        <w:ind w:right="342"/>
      </w:pPr>
      <w:r w:rsidRPr="006F0812">
        <w:t>If seeking transfer credit from international institutions, students must submit official transcripts and appropriate fee ($160) to World Education Services (</w:t>
      </w:r>
      <w:r w:rsidRPr="006F0812">
        <w:rPr>
          <w:u w:val="single"/>
        </w:rPr>
        <w:t>www.wes.org</w:t>
      </w:r>
      <w:r w:rsidRPr="006F0812">
        <w:t xml:space="preserve">).  The Comprehensive Course-by-Course Report is required. </w:t>
      </w:r>
    </w:p>
    <w:p w14:paraId="4CA78911" w14:textId="77777777" w:rsidR="006F0812" w:rsidRPr="006F0812" w:rsidRDefault="006F0812" w:rsidP="006F0812">
      <w:pPr>
        <w:numPr>
          <w:ilvl w:val="0"/>
          <w:numId w:val="17"/>
        </w:numPr>
        <w:ind w:right="342"/>
      </w:pPr>
      <w:r w:rsidRPr="006F0812">
        <w:t xml:space="preserve">$100 USD tuition deposit </w:t>
      </w:r>
    </w:p>
    <w:p w14:paraId="5242373A" w14:textId="77777777" w:rsidR="006F0812" w:rsidRPr="006F0812" w:rsidRDefault="006F0812" w:rsidP="006F0812">
      <w:pPr>
        <w:ind w:left="-5" w:right="342"/>
      </w:pPr>
      <w:r w:rsidRPr="006F0812">
        <w:t xml:space="preserve"> </w:t>
      </w:r>
    </w:p>
    <w:p w14:paraId="514D950B" w14:textId="77777777" w:rsidR="006F0812" w:rsidRPr="006F0812" w:rsidRDefault="006F0812" w:rsidP="006F0812">
      <w:pPr>
        <w:ind w:left="-5" w:right="342"/>
      </w:pPr>
      <w:r w:rsidRPr="006F0812">
        <w:t xml:space="preserve">For assistance with the Application for Admission, contact the Enrollment Services Office at enrollment.services@vcsu.edu or call 1.800.532.8641 </w:t>
      </w:r>
      <w:proofErr w:type="spellStart"/>
      <w:r w:rsidRPr="006F0812">
        <w:t>ext</w:t>
      </w:r>
      <w:proofErr w:type="spellEnd"/>
      <w:r w:rsidRPr="006F0812">
        <w:t xml:space="preserve"> 7101. </w:t>
      </w:r>
    </w:p>
    <w:p w14:paraId="285BB332" w14:textId="77777777" w:rsidR="006F0812" w:rsidRPr="006F0812" w:rsidRDefault="006F0812" w:rsidP="006F0812">
      <w:pPr>
        <w:ind w:left="-5" w:right="342"/>
      </w:pPr>
      <w:r w:rsidRPr="006F0812">
        <w:t xml:space="preserve"> </w:t>
      </w:r>
    </w:p>
    <w:p w14:paraId="38FCA68F" w14:textId="44F51820" w:rsidR="00080E2F" w:rsidRPr="006F0812" w:rsidRDefault="006F0812" w:rsidP="00CC6C8F">
      <w:pPr>
        <w:ind w:left="-5" w:right="342"/>
      </w:pPr>
      <w:r w:rsidRPr="006F0812">
        <w:t xml:space="preserve">For assistance with the Returning Student Form or course registration, please contact the Registrar’s Office at registar@vcsu.edu or call 1.800.532.8641 </w:t>
      </w:r>
      <w:proofErr w:type="spellStart"/>
      <w:r w:rsidRPr="006F0812">
        <w:t>ext</w:t>
      </w:r>
      <w:proofErr w:type="spellEnd"/>
      <w:r w:rsidRPr="006F0812">
        <w:t xml:space="preserve"> 7295. </w:t>
      </w:r>
    </w:p>
    <w:p w14:paraId="62912A1C" w14:textId="09AB693B" w:rsidR="006F0812" w:rsidRDefault="006F0812" w:rsidP="006F0812">
      <w:pPr>
        <w:ind w:left="-5" w:right="342"/>
      </w:pPr>
      <w:r w:rsidRPr="006F0812">
        <w:t xml:space="preserve"> </w:t>
      </w:r>
    </w:p>
    <w:p w14:paraId="0FF0BB9A" w14:textId="2159BB25" w:rsidR="00CC6C8F" w:rsidRDefault="00CC6C8F" w:rsidP="006F0812">
      <w:pPr>
        <w:ind w:left="-5" w:right="342"/>
      </w:pPr>
    </w:p>
    <w:p w14:paraId="188FCE21" w14:textId="154728D4" w:rsidR="00CC6C8F" w:rsidRPr="00CC6C8F" w:rsidRDefault="00CC6C8F" w:rsidP="003F369D">
      <w:pPr>
        <w:pStyle w:val="Heading2"/>
        <w:ind w:left="0" w:firstLine="0"/>
      </w:pPr>
      <w:bookmarkStart w:id="13" w:name="_Toc206775633"/>
      <w:r w:rsidRPr="00CC6C8F">
        <w:t>Checklist for Admission to the Online Music Program</w:t>
      </w:r>
      <w:bookmarkEnd w:id="13"/>
      <w:r w:rsidRPr="00CC6C8F">
        <w:t xml:space="preserve"> </w:t>
      </w:r>
    </w:p>
    <w:p w14:paraId="5FE38A99" w14:textId="77777777" w:rsidR="00CC6C8F" w:rsidRPr="00CC6C8F" w:rsidRDefault="00CC6C8F" w:rsidP="00CC6C8F">
      <w:pPr>
        <w:ind w:left="-5" w:right="342"/>
      </w:pPr>
      <w:r w:rsidRPr="00CC6C8F">
        <w:t xml:space="preserve">To guarantee that your records will be evaluated by a music faculty member and your plan approved in time to apply for financial aid, </w:t>
      </w:r>
      <w:r w:rsidRPr="00CC6C8F">
        <w:rPr>
          <w:b/>
          <w:bCs/>
        </w:rPr>
        <w:t>complete steps 1-6 below by July 1 for fall semester or November 1 for spring semester.</w:t>
      </w:r>
      <w:r w:rsidRPr="00CC6C8F">
        <w:t xml:space="preserve">  </w:t>
      </w:r>
    </w:p>
    <w:p w14:paraId="3748FBC8" w14:textId="77777777" w:rsidR="00CC6C8F" w:rsidRPr="00CC6C8F" w:rsidRDefault="00CC6C8F" w:rsidP="00CC6C8F">
      <w:pPr>
        <w:ind w:left="-5" w:right="342"/>
      </w:pPr>
      <w:r w:rsidRPr="00CC6C8F">
        <w:t xml:space="preserve"> </w:t>
      </w:r>
    </w:p>
    <w:p w14:paraId="05EFE63A" w14:textId="77777777" w:rsidR="00CC6C8F" w:rsidRPr="00CC6C8F" w:rsidRDefault="00CC6C8F" w:rsidP="00CC6C8F">
      <w:pPr>
        <w:ind w:left="-5" w:right="342"/>
      </w:pPr>
      <w:r w:rsidRPr="00CC6C8F">
        <w:tab/>
        <w:t xml:space="preserve">1. </w:t>
      </w:r>
      <w:r w:rsidRPr="00CC6C8F">
        <w:rPr>
          <w:b/>
        </w:rPr>
        <w:t xml:space="preserve">Application: </w:t>
      </w:r>
      <w:r w:rsidRPr="00CC6C8F">
        <w:t xml:space="preserve">Apply to Valley City State University and submit the $35 application fee (see pp. 6-7). </w:t>
      </w:r>
    </w:p>
    <w:p w14:paraId="5F5FE5E2" w14:textId="5D7BEB6A" w:rsidR="00CC6C8F" w:rsidRPr="00CC6C8F" w:rsidRDefault="00CC6C8F" w:rsidP="00CC6C8F">
      <w:pPr>
        <w:ind w:left="-5" w:right="342"/>
      </w:pPr>
      <w:r w:rsidRPr="00CC6C8F">
        <w:t xml:space="preserve">NOTE: Not all states allow VCSU to deliver degree programs to their residents. Please check </w:t>
      </w:r>
      <w:r w:rsidR="00DF6CB0">
        <w:t>the VCSU website</w:t>
      </w:r>
      <w:r w:rsidRPr="00CC6C8F">
        <w:t xml:space="preserve"> to ensure that your state will participate. Be sure to submit all materials required for your category of application. </w:t>
      </w:r>
    </w:p>
    <w:p w14:paraId="7D02EC62" w14:textId="77777777" w:rsidR="00CC6C8F" w:rsidRPr="00CC6C8F" w:rsidRDefault="00CC6C8F" w:rsidP="00CC6C8F">
      <w:pPr>
        <w:ind w:left="-5" w:right="342"/>
      </w:pPr>
      <w:r w:rsidRPr="00CC6C8F">
        <w:t xml:space="preserve"> </w:t>
      </w:r>
    </w:p>
    <w:p w14:paraId="74337145" w14:textId="77777777" w:rsidR="00CC6C8F" w:rsidRPr="00CC6C8F" w:rsidRDefault="00CC6C8F" w:rsidP="00CC6C8F">
      <w:pPr>
        <w:ind w:left="-5" w:right="342"/>
      </w:pPr>
      <w:r w:rsidRPr="00CC6C8F">
        <w:t xml:space="preserve">2. </w:t>
      </w:r>
      <w:r w:rsidRPr="00CC6C8F">
        <w:rPr>
          <w:b/>
        </w:rPr>
        <w:t xml:space="preserve">Audition: </w:t>
      </w:r>
      <w:r w:rsidRPr="00CC6C8F">
        <w:t xml:space="preserve">Submit audition to the Department of Music. </w:t>
      </w:r>
    </w:p>
    <w:p w14:paraId="748D6610" w14:textId="77777777" w:rsidR="00CC6C8F" w:rsidRPr="00CC6C8F" w:rsidRDefault="00CC6C8F" w:rsidP="00CC6C8F">
      <w:pPr>
        <w:ind w:left="-5" w:right="342"/>
      </w:pPr>
      <w:r w:rsidRPr="00CC6C8F">
        <w:lastRenderedPageBreak/>
        <w:t xml:space="preserve"> </w:t>
      </w:r>
    </w:p>
    <w:p w14:paraId="6F9179B5" w14:textId="77777777" w:rsidR="00CC6C8F" w:rsidRPr="00CC6C8F" w:rsidRDefault="00CC6C8F" w:rsidP="00CC6C8F">
      <w:pPr>
        <w:ind w:left="-5" w:right="342"/>
      </w:pPr>
      <w:r w:rsidRPr="00CC6C8F">
        <w:t xml:space="preserve">3. </w:t>
      </w:r>
      <w:r w:rsidRPr="00CC6C8F">
        <w:rPr>
          <w:b/>
        </w:rPr>
        <w:t xml:space="preserve">Graduation Plan: </w:t>
      </w:r>
      <w:r w:rsidRPr="00CC6C8F">
        <w:t xml:space="preserve">Students are ultimately responsible for meeting the requirements for graduation. The first step in doing so is crafting a Graduation Plan. Complete the following: </w:t>
      </w:r>
    </w:p>
    <w:p w14:paraId="3AF7055F" w14:textId="77777777" w:rsidR="00CC6C8F" w:rsidRPr="00CC6C8F" w:rsidRDefault="00CC6C8F" w:rsidP="00CC6C8F">
      <w:pPr>
        <w:ind w:left="-5" w:right="342"/>
      </w:pPr>
      <w:r w:rsidRPr="00CC6C8F">
        <w:t xml:space="preserve"> </w:t>
      </w:r>
    </w:p>
    <w:p w14:paraId="3195E7A7" w14:textId="77777777" w:rsidR="00CC6C8F" w:rsidRPr="00CC6C8F" w:rsidRDefault="00CC6C8F" w:rsidP="00DF6CB0">
      <w:pPr>
        <w:pStyle w:val="ListParagraph"/>
        <w:numPr>
          <w:ilvl w:val="0"/>
          <w:numId w:val="36"/>
        </w:numPr>
        <w:ind w:right="342"/>
      </w:pPr>
      <w:r w:rsidRPr="00CC6C8F">
        <w:t xml:space="preserve">After all official transcripts have been received, your transfer credits will be evaluated, and a transcript audit will be sent to you.  </w:t>
      </w:r>
    </w:p>
    <w:p w14:paraId="5EE4B8D9" w14:textId="77777777" w:rsidR="00CC6C8F" w:rsidRPr="00CC6C8F" w:rsidRDefault="00CC6C8F" w:rsidP="00DF6CB0">
      <w:pPr>
        <w:pStyle w:val="ListParagraph"/>
        <w:numPr>
          <w:ilvl w:val="0"/>
          <w:numId w:val="36"/>
        </w:numPr>
        <w:ind w:right="342"/>
      </w:pPr>
      <w:r w:rsidRPr="00CC6C8F">
        <w:t xml:space="preserve">Compare your transcript audit with the degree requirements and create a list of needed courses, including General Education, music degree requirements, and general electives.  </w:t>
      </w:r>
    </w:p>
    <w:p w14:paraId="114F0E01" w14:textId="77777777" w:rsidR="00DF6CB0" w:rsidRDefault="00CC6C8F" w:rsidP="00DF6CB0">
      <w:pPr>
        <w:pStyle w:val="ListParagraph"/>
        <w:numPr>
          <w:ilvl w:val="0"/>
          <w:numId w:val="36"/>
        </w:numPr>
        <w:ind w:right="342"/>
      </w:pPr>
      <w:r w:rsidRPr="00CC6C8F">
        <w:t xml:space="preserve">Complete the Capstone Approval Form and add the music elective courses to your list of needed courses. </w:t>
      </w:r>
    </w:p>
    <w:p w14:paraId="07944C1B" w14:textId="20D8F144" w:rsidR="00CC6C8F" w:rsidRPr="00CC6C8F" w:rsidRDefault="00CC6C8F" w:rsidP="00DF6CB0">
      <w:pPr>
        <w:pStyle w:val="ListParagraph"/>
        <w:numPr>
          <w:ilvl w:val="0"/>
          <w:numId w:val="36"/>
        </w:numPr>
        <w:ind w:right="342"/>
      </w:pPr>
      <w:r w:rsidRPr="00CC6C8F">
        <w:t xml:space="preserve">Create a semester-by-semester plan for which courses you will take each semester. Use the Music Course Schedule (found in the Current Students tab on our website) during this process. Keep in mind your personal schedule and the number of credits you can realistically complete in a semester. </w:t>
      </w:r>
    </w:p>
    <w:p w14:paraId="5F38512B" w14:textId="77777777" w:rsidR="00CC6C8F" w:rsidRPr="00CC6C8F" w:rsidRDefault="00CC6C8F" w:rsidP="00DF6CB0">
      <w:pPr>
        <w:pStyle w:val="ListParagraph"/>
        <w:numPr>
          <w:ilvl w:val="0"/>
          <w:numId w:val="36"/>
        </w:numPr>
        <w:ind w:right="342"/>
      </w:pPr>
      <w:r w:rsidRPr="00CC6C8F">
        <w:t xml:space="preserve">Submit your draft program plan to the Online Music Coordinator. You will work together to edit the program plan until it becomes a complete, working plan (see pp. 36). </w:t>
      </w:r>
    </w:p>
    <w:p w14:paraId="0E8EC2A7" w14:textId="77777777" w:rsidR="00CC6C8F" w:rsidRPr="00CC6C8F" w:rsidRDefault="00CC6C8F" w:rsidP="00CC6C8F">
      <w:pPr>
        <w:ind w:left="-5" w:right="342"/>
      </w:pPr>
      <w:r w:rsidRPr="00CC6C8F">
        <w:t xml:space="preserve"> </w:t>
      </w:r>
    </w:p>
    <w:p w14:paraId="15CE46F4" w14:textId="77777777" w:rsidR="00CC6C8F" w:rsidRPr="00CC6C8F" w:rsidRDefault="00CC6C8F" w:rsidP="00CC6C8F">
      <w:pPr>
        <w:ind w:left="-5" w:right="342"/>
      </w:pPr>
      <w:r w:rsidRPr="00CC6C8F">
        <w:t xml:space="preserve">5. </w:t>
      </w:r>
      <w:r w:rsidRPr="00CC6C8F">
        <w:rPr>
          <w:b/>
        </w:rPr>
        <w:t xml:space="preserve">Financial Aid: </w:t>
      </w:r>
      <w:r w:rsidRPr="00CC6C8F">
        <w:t xml:space="preserve">Complete the FAFSA form if you intend to use Federal financial aid to pay for tuition and fees. If you have a previous degree, your completed program plan must be submitted with your financial aid application (see p. 6). </w:t>
      </w:r>
    </w:p>
    <w:p w14:paraId="2584C0A8" w14:textId="77777777" w:rsidR="00CC6C8F" w:rsidRPr="00CC6C8F" w:rsidRDefault="00CC6C8F" w:rsidP="00CC6C8F">
      <w:pPr>
        <w:ind w:left="-5" w:right="342"/>
      </w:pPr>
      <w:r w:rsidRPr="00CC6C8F">
        <w:t xml:space="preserve"> </w:t>
      </w:r>
    </w:p>
    <w:p w14:paraId="70DFA17A" w14:textId="77777777" w:rsidR="00CC6C8F" w:rsidRPr="00CC6C8F" w:rsidRDefault="00CC6C8F" w:rsidP="00CC6C8F">
      <w:pPr>
        <w:ind w:left="-5" w:right="342"/>
      </w:pPr>
      <w:r w:rsidRPr="00CC6C8F">
        <w:t xml:space="preserve">6. Once admitted, register for classes in consultation with the Online Music Coordinator.  Be sure that you know when classes begin.  </w:t>
      </w:r>
      <w:r w:rsidRPr="00CC6C8F">
        <w:rPr>
          <w:b/>
          <w:i/>
        </w:rPr>
        <w:t>Registration should occur at least 2 weeks prior to the first day of class to allow time to obtain your course materials</w:t>
      </w:r>
      <w:r w:rsidRPr="00CC6C8F">
        <w:rPr>
          <w:b/>
        </w:rPr>
        <w:t>.</w:t>
      </w:r>
      <w:r w:rsidRPr="00CC6C8F">
        <w:t xml:space="preserve"> </w:t>
      </w:r>
    </w:p>
    <w:p w14:paraId="4E42CB37" w14:textId="77777777" w:rsidR="00CC6C8F" w:rsidRPr="00CC6C8F" w:rsidRDefault="00CC6C8F" w:rsidP="00CC6C8F">
      <w:pPr>
        <w:ind w:left="-5" w:right="342"/>
      </w:pPr>
      <w:r w:rsidRPr="00CC6C8F">
        <w:t xml:space="preserve"> </w:t>
      </w:r>
    </w:p>
    <w:p w14:paraId="737AED98" w14:textId="77777777" w:rsidR="00CC6C8F" w:rsidRPr="00CC6C8F" w:rsidRDefault="00CC6C8F" w:rsidP="00CC6C8F">
      <w:pPr>
        <w:ind w:left="-5" w:right="342"/>
      </w:pPr>
      <w:r w:rsidRPr="00CC6C8F">
        <w:t xml:space="preserve">7. Once accepted, set up your vcsu.edu email account (email and blackboard accounts are only assigned to registered students).  You will receive an email notification upon creation of your account.  Use your university email for all official communications related to your education  </w:t>
      </w:r>
    </w:p>
    <w:p w14:paraId="4DF9E0A5" w14:textId="77777777" w:rsidR="00CC6C8F" w:rsidRPr="00CC6C8F" w:rsidRDefault="00CC6C8F" w:rsidP="00CC6C8F">
      <w:pPr>
        <w:ind w:left="-5" w:right="342"/>
      </w:pPr>
      <w:r w:rsidRPr="00CC6C8F">
        <w:t xml:space="preserve"> </w:t>
      </w:r>
    </w:p>
    <w:p w14:paraId="062C00AC" w14:textId="77777777" w:rsidR="00CC6C8F" w:rsidRPr="00CC6C8F" w:rsidRDefault="00CC6C8F" w:rsidP="00CC6C8F">
      <w:pPr>
        <w:ind w:left="-5" w:right="342"/>
      </w:pPr>
      <w:r w:rsidRPr="00CC6C8F">
        <w:t xml:space="preserve">8. Order your textbooks / course materials so that they arrive in time for your first class.  The VCSU bookstore website provides text information for every course. </w:t>
      </w:r>
      <w:r w:rsidRPr="00CC6C8F">
        <w:rPr>
          <w:u w:val="single"/>
        </w:rPr>
        <w:t>http://bookstore.vcsu.edu/home.aspx</w:t>
      </w:r>
      <w:r w:rsidRPr="00CC6C8F">
        <w:t xml:space="preserve"> </w:t>
      </w:r>
    </w:p>
    <w:p w14:paraId="61227B15" w14:textId="77777777" w:rsidR="00CC6C8F" w:rsidRPr="00CC6C8F" w:rsidRDefault="00CC6C8F" w:rsidP="00CC6C8F">
      <w:pPr>
        <w:ind w:left="-5" w:right="342"/>
      </w:pPr>
      <w:r w:rsidRPr="00CC6C8F">
        <w:t xml:space="preserve"> </w:t>
      </w:r>
    </w:p>
    <w:p w14:paraId="02D8C21A" w14:textId="77777777" w:rsidR="00CC6C8F" w:rsidRPr="00CC6C8F" w:rsidRDefault="00CC6C8F" w:rsidP="00CC6C8F">
      <w:pPr>
        <w:ind w:left="-5" w:right="342"/>
      </w:pPr>
      <w:r w:rsidRPr="00CC6C8F">
        <w:t xml:space="preserve">9. Ensure that you meet the technology requirements for your online coursework (see pg. 39). </w:t>
      </w:r>
    </w:p>
    <w:p w14:paraId="0A6D36C3" w14:textId="77777777" w:rsidR="00CC6C8F" w:rsidRPr="006F0812" w:rsidRDefault="00CC6C8F" w:rsidP="006F0812">
      <w:pPr>
        <w:ind w:left="-5" w:right="342"/>
      </w:pPr>
    </w:p>
    <w:p w14:paraId="76095174" w14:textId="77777777" w:rsidR="006F0812" w:rsidRPr="006F0812" w:rsidRDefault="006F0812" w:rsidP="006F0812">
      <w:pPr>
        <w:ind w:left="-5" w:right="342"/>
      </w:pPr>
      <w:r w:rsidRPr="006F0812">
        <w:t xml:space="preserve"> </w:t>
      </w:r>
    </w:p>
    <w:p w14:paraId="759F0B32" w14:textId="2FF03BD5" w:rsidR="006F0812" w:rsidRPr="006F0812" w:rsidRDefault="006F0812" w:rsidP="003F369D">
      <w:pPr>
        <w:pStyle w:val="Heading2"/>
        <w:ind w:left="0" w:firstLine="0"/>
      </w:pPr>
      <w:bookmarkStart w:id="14" w:name="_Toc115859831"/>
      <w:bookmarkStart w:id="15" w:name="_Toc206775634"/>
      <w:r w:rsidRPr="006F0812">
        <w:t>Entrance Audition</w:t>
      </w:r>
      <w:bookmarkEnd w:id="14"/>
      <w:bookmarkEnd w:id="15"/>
      <w:r w:rsidRPr="006F0812">
        <w:t xml:space="preserve"> </w:t>
      </w:r>
    </w:p>
    <w:p w14:paraId="717D82FC" w14:textId="77777777" w:rsidR="006F0812" w:rsidRPr="006F0812" w:rsidRDefault="006F0812" w:rsidP="006F0812">
      <w:pPr>
        <w:ind w:left="-5" w:right="342"/>
      </w:pPr>
      <w:r w:rsidRPr="006F0812">
        <w:t xml:space="preserve">Auditions are required of all prospective majors in music, in either the on-campus or online programs.  As the music program is an open enrollment program, auditions are used for placement and advising rather than acceptance. Students at a less advanced level may anticipate additional semesters of study to reach the proficiency level expected at the end of sophomore year.  Auditions are utilized to determine voice/instrument placement and initial scholarship awards (scholarships are available only for on-campus students). Students are required to submit their video audition to the Online Music Coordinator </w:t>
      </w:r>
      <w:r w:rsidRPr="006F0812">
        <w:rPr>
          <w:b/>
          <w:bCs/>
          <w:i/>
          <w:iCs/>
        </w:rPr>
        <w:t>before</w:t>
      </w:r>
      <w:r w:rsidRPr="006F0812">
        <w:t xml:space="preserve"> beginning their coursework. </w:t>
      </w:r>
    </w:p>
    <w:p w14:paraId="7716E745" w14:textId="77777777" w:rsidR="006F0812" w:rsidRPr="006F0812" w:rsidRDefault="006F0812" w:rsidP="006F0812">
      <w:pPr>
        <w:ind w:left="-5" w:right="342"/>
      </w:pPr>
      <w:r w:rsidRPr="006F0812">
        <w:t xml:space="preserve"> </w:t>
      </w:r>
    </w:p>
    <w:p w14:paraId="44B3274B" w14:textId="77777777" w:rsidR="006F0812" w:rsidRPr="006F0812" w:rsidRDefault="006F0812" w:rsidP="006F0812">
      <w:pPr>
        <w:ind w:left="-5" w:right="342"/>
      </w:pPr>
      <w:r w:rsidRPr="006F0812">
        <w:lastRenderedPageBreak/>
        <w:t xml:space="preserve">The Entrance Audition should consist of at least two pieces in contrasting styles. Memorization is not required, but it is encouraged. Online students will normally submit a video audition. The audition must </w:t>
      </w:r>
      <w:proofErr w:type="gramStart"/>
      <w:r w:rsidRPr="006F0812">
        <w:t>be a reflection of</w:t>
      </w:r>
      <w:proofErr w:type="gramEnd"/>
      <w:r w:rsidRPr="006F0812">
        <w:t xml:space="preserve"> current performance ability and may be recorded no earlier than six months before the date of application to the university. Earlier recordings will not be accepted. </w:t>
      </w:r>
    </w:p>
    <w:p w14:paraId="27F7515F" w14:textId="77777777" w:rsidR="006F0812" w:rsidRPr="006F0812" w:rsidRDefault="006F0812" w:rsidP="006F0812">
      <w:pPr>
        <w:ind w:left="-5" w:right="342"/>
      </w:pPr>
      <w:r w:rsidRPr="006F0812">
        <w:t xml:space="preserve"> </w:t>
      </w:r>
    </w:p>
    <w:p w14:paraId="55F97D48" w14:textId="77777777" w:rsidR="006F0812" w:rsidRPr="006F0812" w:rsidRDefault="006F0812" w:rsidP="006F0812">
      <w:pPr>
        <w:ind w:left="-5" w:right="342"/>
      </w:pPr>
      <w:r w:rsidRPr="006F0812">
        <w:rPr>
          <w:b/>
          <w:bCs/>
        </w:rPr>
        <w:t>Note:</w:t>
      </w:r>
      <w:r w:rsidRPr="006F0812">
        <w:t xml:space="preserve"> Transfer students who have previous collegiate applied study that meets the VCSU minimum requirements (4 credits at the 100-level and 4 credits at the 200-level) may request that their audition serve as demonstration that they have met the Sophomore Proficiency requirement. If so, the audition must include the required literature and technique (see the requirements starting on page 13).  In addition, the student must arrange a video conference with the Online Music Coordinator to complete the sight-reading requirement of the Sophomore Proficiency. </w:t>
      </w:r>
    </w:p>
    <w:p w14:paraId="5F480FD7" w14:textId="77777777" w:rsidR="006F0812" w:rsidRPr="006F0812" w:rsidRDefault="006F0812" w:rsidP="006F0812">
      <w:pPr>
        <w:ind w:left="-5" w:right="342"/>
      </w:pPr>
    </w:p>
    <w:p w14:paraId="6A949F64" w14:textId="77777777" w:rsidR="006F0812" w:rsidRPr="006F0812" w:rsidRDefault="006F0812" w:rsidP="006F0812">
      <w:pPr>
        <w:ind w:left="-5" w:right="342"/>
      </w:pPr>
      <w:r w:rsidRPr="006F0812">
        <w:t xml:space="preserve">Online students are welcome to come to the VCSU campus to audition. Most students elect to submit a video audition instead of auditioning in person. Students electing to do so should upload and email a </w:t>
      </w:r>
      <w:r w:rsidRPr="006F0812">
        <w:rPr>
          <w:b/>
          <w:bCs/>
        </w:rPr>
        <w:t>video</w:t>
      </w:r>
      <w:r w:rsidRPr="006F0812">
        <w:t xml:space="preserve"> recording of the audition performance and send to the Online Music Coordinator, Jessica Shuler, at </w:t>
      </w:r>
      <w:hyperlink r:id="rId7" w:history="1">
        <w:r w:rsidRPr="006F0812">
          <w:rPr>
            <w:rStyle w:val="Hyperlink"/>
          </w:rPr>
          <w:t>Jessica.shuler@vcsu.edu</w:t>
        </w:r>
      </w:hyperlink>
      <w:r w:rsidRPr="006F0812">
        <w:t xml:space="preserve">.  Please title this file “First name Last name Audition.”  The procedure and requirements are the same as listed on page 5.  Students are responsible for keeping copies of all digital submissions until the completion of the degree program. </w:t>
      </w:r>
    </w:p>
    <w:p w14:paraId="5CCFD905" w14:textId="77777777" w:rsidR="00A12660" w:rsidRDefault="00A12660">
      <w:pPr>
        <w:pStyle w:val="Heading2"/>
        <w:ind w:left="-5"/>
      </w:pPr>
    </w:p>
    <w:p w14:paraId="2D4CD38A" w14:textId="77777777" w:rsidR="00A12660" w:rsidRDefault="00A12660">
      <w:pPr>
        <w:pStyle w:val="Heading2"/>
        <w:ind w:left="-5"/>
      </w:pPr>
    </w:p>
    <w:p w14:paraId="0F1C7911" w14:textId="5498AB96" w:rsidR="008B0DFD" w:rsidRPr="002766FB" w:rsidRDefault="00FF7BC0" w:rsidP="003F369D">
      <w:pPr>
        <w:pStyle w:val="Heading2"/>
        <w:ind w:left="-5"/>
      </w:pPr>
      <w:bookmarkStart w:id="16" w:name="_Toc206775635"/>
      <w:r w:rsidRPr="002766FB">
        <w:t>University Catalog and Degree Plans</w:t>
      </w:r>
      <w:bookmarkEnd w:id="16"/>
      <w:r w:rsidRPr="002766FB">
        <w:t xml:space="preserve"> </w:t>
      </w:r>
    </w:p>
    <w:p w14:paraId="525D33FA" w14:textId="79B0BD8D" w:rsidR="008B0DFD" w:rsidRDefault="00FF7BC0">
      <w:pPr>
        <w:ind w:left="-5" w:right="342"/>
        <w:rPr>
          <w:b/>
        </w:rPr>
      </w:pPr>
      <w:r w:rsidRPr="002766FB">
        <w:t xml:space="preserve">Beginning in 2018-19, VCSU has implemented an annual catalog. The university catalog details the requirements for graduation. For purposes of graduation requirements, students are permitted to use the catalog in place in their first semester of matriculation or any subsequent catalog. Students may not use a catalog prior to their first semester of matriculation. Students should be aware of which catalog they are following and be on track for graduation. Program requirements often change from one catalog to the next. Students can track their graduation progress through the Advisement Report on Campus Connection. The online VCSU catalog, with all graduation requirements, </w:t>
      </w:r>
      <w:r w:rsidR="00DF6CB0">
        <w:t>is available on the VCSU website.</w:t>
      </w:r>
    </w:p>
    <w:p w14:paraId="2953950B" w14:textId="068993E0" w:rsidR="00790FA4" w:rsidRPr="00044CE5" w:rsidRDefault="00790FA4">
      <w:pPr>
        <w:ind w:left="-5" w:right="342"/>
        <w:rPr>
          <w:b/>
          <w:bCs/>
          <w:sz w:val="22"/>
        </w:rPr>
      </w:pPr>
    </w:p>
    <w:p w14:paraId="61CBA37E" w14:textId="5E9C4586" w:rsidR="00044CE5" w:rsidRPr="003F369D" w:rsidRDefault="00790FA4" w:rsidP="003F369D">
      <w:pPr>
        <w:pStyle w:val="Heading3"/>
        <w:rPr>
          <w:b/>
          <w:bCs/>
          <w:sz w:val="22"/>
          <w:u w:val="none"/>
        </w:rPr>
      </w:pPr>
      <w:bookmarkStart w:id="17" w:name="_Toc206775636"/>
      <w:r w:rsidRPr="00044CE5">
        <w:rPr>
          <w:b/>
          <w:bCs/>
          <w:sz w:val="22"/>
          <w:u w:val="none"/>
        </w:rPr>
        <w:t>Admission Seeking a Second Bachelor’s Degree</w:t>
      </w:r>
      <w:bookmarkEnd w:id="17"/>
      <w:r w:rsidRPr="00044CE5">
        <w:rPr>
          <w:b/>
          <w:bCs/>
          <w:sz w:val="22"/>
          <w:u w:val="none"/>
        </w:rPr>
        <w:t xml:space="preserve"> </w:t>
      </w:r>
    </w:p>
    <w:p w14:paraId="53476D22" w14:textId="3EEABB68" w:rsidR="00790FA4" w:rsidRPr="00790FA4" w:rsidRDefault="00790FA4" w:rsidP="00790FA4">
      <w:pPr>
        <w:ind w:left="-5" w:right="342"/>
      </w:pPr>
      <w:r w:rsidRPr="00790FA4">
        <w:t xml:space="preserve">To be eligible for Federal Student Aid, a student with a prior bachelor's degree must be enrolled in an academic program that is degree-seeking and have a program plan and Undergraduate </w:t>
      </w:r>
      <w:proofErr w:type="gramStart"/>
      <w:r w:rsidRPr="00790FA4">
        <w:t>Previous  Bachelor's</w:t>
      </w:r>
      <w:proofErr w:type="gramEnd"/>
      <w:r w:rsidRPr="00790FA4">
        <w:t xml:space="preserve"> Degree form on file. The form can be found at: </w:t>
      </w:r>
      <w:hyperlink r:id="rId8" w:history="1">
        <w:r w:rsidR="00DF6CB0" w:rsidRPr="00DF6CB0">
          <w:rPr>
            <w:rStyle w:val="Hyperlink"/>
          </w:rPr>
          <w:t xml:space="preserve">Previous </w:t>
        </w:r>
        <w:proofErr w:type="spellStart"/>
        <w:r w:rsidR="00DF6CB0" w:rsidRPr="00DF6CB0">
          <w:rPr>
            <w:rStyle w:val="Hyperlink"/>
          </w:rPr>
          <w:t>Bachelors</w:t>
        </w:r>
        <w:proofErr w:type="spellEnd"/>
        <w:r w:rsidR="00DF6CB0" w:rsidRPr="00DF6CB0">
          <w:rPr>
            <w:rStyle w:val="Hyperlink"/>
          </w:rPr>
          <w:t xml:space="preserve"> Degree Form Link</w:t>
        </w:r>
      </w:hyperlink>
    </w:p>
    <w:p w14:paraId="66FAB9C9" w14:textId="77777777" w:rsidR="00790FA4" w:rsidRPr="002766FB" w:rsidRDefault="00790FA4">
      <w:pPr>
        <w:ind w:left="-5" w:right="342"/>
      </w:pPr>
    </w:p>
    <w:p w14:paraId="5C9FDD81" w14:textId="77777777" w:rsidR="008B0DFD" w:rsidRPr="002766FB" w:rsidRDefault="00FF7BC0">
      <w:pPr>
        <w:spacing w:after="0" w:line="259" w:lineRule="auto"/>
        <w:ind w:left="0" w:firstLine="0"/>
      </w:pPr>
      <w:r w:rsidRPr="002766FB">
        <w:t xml:space="preserve"> </w:t>
      </w:r>
    </w:p>
    <w:p w14:paraId="6AD7C97C" w14:textId="6C78A31C" w:rsidR="00044CE5" w:rsidRPr="003F369D" w:rsidRDefault="00FF7BC0" w:rsidP="003F369D">
      <w:pPr>
        <w:pStyle w:val="Heading3"/>
        <w:rPr>
          <w:b/>
          <w:bCs/>
          <w:sz w:val="22"/>
          <w:u w:val="none"/>
        </w:rPr>
      </w:pPr>
      <w:bookmarkStart w:id="18" w:name="_Toc206775637"/>
      <w:r w:rsidRPr="00044CE5">
        <w:rPr>
          <w:b/>
          <w:bCs/>
          <w:sz w:val="22"/>
          <w:u w:val="none"/>
        </w:rPr>
        <w:t>Bachelor of Arts vs. Bachelor of Science</w:t>
      </w:r>
      <w:bookmarkEnd w:id="18"/>
      <w:r w:rsidRPr="00044CE5">
        <w:rPr>
          <w:b/>
          <w:bCs/>
          <w:sz w:val="22"/>
          <w:u w:val="none"/>
        </w:rPr>
        <w:t xml:space="preserve"> </w:t>
      </w:r>
    </w:p>
    <w:p w14:paraId="5F17E909" w14:textId="77777777" w:rsidR="008B0DFD" w:rsidRPr="002766FB" w:rsidRDefault="00FF7BC0">
      <w:pPr>
        <w:ind w:left="-5" w:right="342"/>
      </w:pPr>
      <w:r w:rsidRPr="002766FB">
        <w:t xml:space="preserve">The degree requirements for the Bachelor of Arts and the Bachelor of Science degree in Music are identical in almost every aspect. The General Education, Music Core, Ensemble, Performance, and Music Electives are the same. The difference comes with the Additional Electives. For the Bachelor of Arts degree, students must choose a 16-credit block of electives taken from the Liberal Arts departments. This is the Cultural Block, and it can be completed with VCSU courses or transferred courses from other institutions. The Bachelor of Science degree has no restrictions on electives, and students are free to take whatever courses they choose. As mentioned above, if you have a previously completed bachelor’s degree, you must choose the other program for the second bachelor’s degree. </w:t>
      </w:r>
    </w:p>
    <w:p w14:paraId="3353E9CB" w14:textId="77777777" w:rsidR="008B0DFD" w:rsidRPr="002766FB" w:rsidRDefault="00FF7BC0">
      <w:pPr>
        <w:spacing w:after="0" w:line="259" w:lineRule="auto"/>
        <w:ind w:left="0" w:firstLine="0"/>
      </w:pPr>
      <w:r w:rsidRPr="002766FB">
        <w:t xml:space="preserve"> </w:t>
      </w:r>
    </w:p>
    <w:p w14:paraId="11818CA5" w14:textId="15C3CF3E" w:rsidR="008B0DFD" w:rsidRPr="002766FB" w:rsidRDefault="00FF7BC0" w:rsidP="00815914">
      <w:pPr>
        <w:ind w:left="-5" w:right="342"/>
      </w:pPr>
      <w:r w:rsidRPr="002766FB">
        <w:t xml:space="preserve">The 16-credit elective block for the Bachelor of Arts degree is a planned program of study which must be submitted to and approved by the department chair prior to graduation. The submission is done electronically </w:t>
      </w:r>
      <w:r w:rsidR="00DF6CB0">
        <w:t>via Qualtrics; contact the Office of the Registrar for access.</w:t>
      </w:r>
      <w:r w:rsidRPr="002766FB">
        <w:rPr>
          <w:rFonts w:ascii="Times New Roman" w:eastAsia="Times New Roman" w:hAnsi="Times New Roman" w:cs="Times New Roman"/>
        </w:rPr>
        <w:t xml:space="preserve"> </w:t>
      </w:r>
    </w:p>
    <w:p w14:paraId="31FD44D9" w14:textId="1173CA0E" w:rsidR="008B0DFD" w:rsidRPr="002766FB" w:rsidRDefault="00FF7BC0">
      <w:pPr>
        <w:spacing w:after="0" w:line="259" w:lineRule="auto"/>
        <w:ind w:left="0" w:firstLine="0"/>
      </w:pPr>
      <w:r w:rsidRPr="002766FB">
        <w:lastRenderedPageBreak/>
        <w:t xml:space="preserve"> </w:t>
      </w:r>
    </w:p>
    <w:p w14:paraId="221B3887" w14:textId="77777777" w:rsidR="00815914" w:rsidRPr="002766FB" w:rsidRDefault="00815914">
      <w:pPr>
        <w:spacing w:after="0" w:line="259" w:lineRule="auto"/>
        <w:ind w:left="0" w:firstLine="0"/>
      </w:pPr>
    </w:p>
    <w:p w14:paraId="5C47076E" w14:textId="77777777" w:rsidR="008B0DFD" w:rsidRPr="002766FB" w:rsidRDefault="00FF7BC0">
      <w:pPr>
        <w:pStyle w:val="Heading2"/>
        <w:ind w:left="-5"/>
      </w:pPr>
      <w:bookmarkStart w:id="19" w:name="_Toc206775638"/>
      <w:r w:rsidRPr="002766FB">
        <w:t>Music Department Continuing Student Requirements</w:t>
      </w:r>
      <w:bookmarkEnd w:id="19"/>
      <w:r w:rsidRPr="002766FB">
        <w:t xml:space="preserve"> </w:t>
      </w:r>
    </w:p>
    <w:p w14:paraId="2BF4F58F" w14:textId="77777777" w:rsidR="008B0DFD" w:rsidRPr="002766FB" w:rsidRDefault="00FF7BC0">
      <w:pPr>
        <w:spacing w:after="0" w:line="259" w:lineRule="auto"/>
        <w:ind w:left="0" w:firstLine="0"/>
      </w:pPr>
      <w:r w:rsidRPr="002766FB">
        <w:rPr>
          <w:b/>
        </w:rPr>
        <w:t xml:space="preserve"> </w:t>
      </w:r>
    </w:p>
    <w:p w14:paraId="19ACB93A" w14:textId="1469AE64" w:rsidR="00044CE5" w:rsidRPr="00044CE5" w:rsidRDefault="00FF7BC0" w:rsidP="00044CE5">
      <w:pPr>
        <w:pStyle w:val="Heading3"/>
        <w:ind w:left="-5"/>
        <w:rPr>
          <w:b/>
          <w:bCs/>
          <w:sz w:val="22"/>
          <w:u w:val="none"/>
        </w:rPr>
      </w:pPr>
      <w:bookmarkStart w:id="20" w:name="_Toc206775639"/>
      <w:r w:rsidRPr="00044CE5">
        <w:rPr>
          <w:b/>
          <w:bCs/>
          <w:sz w:val="22"/>
          <w:u w:val="none"/>
        </w:rPr>
        <w:t>Required GPA</w:t>
      </w:r>
      <w:bookmarkEnd w:id="20"/>
      <w:r w:rsidRPr="00044CE5">
        <w:rPr>
          <w:b/>
          <w:bCs/>
          <w:sz w:val="22"/>
          <w:u w:val="none"/>
        </w:rPr>
        <w:t xml:space="preserve"> </w:t>
      </w:r>
    </w:p>
    <w:p w14:paraId="2F33FA8C" w14:textId="67CA86CE" w:rsidR="008B0DFD" w:rsidRPr="002766FB" w:rsidRDefault="00FF7BC0">
      <w:pPr>
        <w:ind w:left="-5"/>
      </w:pPr>
      <w:r w:rsidRPr="002766FB">
        <w:t xml:space="preserve">The student majoring or minoring in Music must achieve a minimum 2.0 GPA (C) in each of the specified courses and a 2.5 average GPA.  Students earning less than a "C" in a required music course must retake the course. Exceptions to this policy will be made on a case-by-case basis by the music department faculty. </w:t>
      </w:r>
    </w:p>
    <w:p w14:paraId="781F8FEB" w14:textId="77777777" w:rsidR="008B0DFD" w:rsidRPr="002766FB" w:rsidRDefault="00FF7BC0">
      <w:pPr>
        <w:spacing w:after="0" w:line="259" w:lineRule="auto"/>
        <w:ind w:left="0" w:firstLine="0"/>
      </w:pPr>
      <w:r w:rsidRPr="002766FB">
        <w:t xml:space="preserve"> </w:t>
      </w:r>
    </w:p>
    <w:p w14:paraId="6DE11A03" w14:textId="77777777" w:rsidR="008B0DFD" w:rsidRPr="00044CE5" w:rsidRDefault="00FF7BC0" w:rsidP="004544D6">
      <w:pPr>
        <w:pStyle w:val="Heading3"/>
        <w:spacing w:line="240" w:lineRule="auto"/>
        <w:ind w:left="-5"/>
        <w:rPr>
          <w:b/>
          <w:bCs/>
          <w:sz w:val="22"/>
          <w:u w:val="none"/>
        </w:rPr>
      </w:pPr>
      <w:bookmarkStart w:id="21" w:name="_Toc206775640"/>
      <w:r w:rsidRPr="00044CE5">
        <w:rPr>
          <w:b/>
          <w:bCs/>
          <w:sz w:val="22"/>
          <w:u w:val="none"/>
        </w:rPr>
        <w:t>Satisfactory Progress Policy</w:t>
      </w:r>
      <w:bookmarkEnd w:id="21"/>
      <w:r w:rsidRPr="00044CE5">
        <w:rPr>
          <w:b/>
          <w:bCs/>
          <w:sz w:val="22"/>
          <w:u w:val="none"/>
        </w:rPr>
        <w:t xml:space="preserve">   </w:t>
      </w:r>
    </w:p>
    <w:p w14:paraId="6FAFD7CD" w14:textId="4E618CD7" w:rsidR="008B0DFD" w:rsidRPr="002766FB" w:rsidRDefault="00FF7BC0" w:rsidP="004544D6">
      <w:pPr>
        <w:spacing w:after="0" w:line="240" w:lineRule="auto"/>
        <w:ind w:left="-15" w:right="342" w:firstLine="0"/>
      </w:pPr>
      <w:r w:rsidRPr="002766FB">
        <w:t xml:space="preserve">To be eligible for financial aid at Valley City State University, a student must be in good academic </w:t>
      </w:r>
      <w:proofErr w:type="gramStart"/>
      <w:r w:rsidRPr="002766FB">
        <w:t>standing, and</w:t>
      </w:r>
      <w:proofErr w:type="gramEnd"/>
      <w:r w:rsidRPr="002766FB">
        <w:t xml:space="preserve"> making satisfactory progress toward the completion of a degree (minimum GPAs as follows: 1</w:t>
      </w:r>
      <w:r w:rsidRPr="002766FB">
        <w:rPr>
          <w:vertAlign w:val="superscript"/>
        </w:rPr>
        <w:t>st</w:t>
      </w:r>
      <w:r w:rsidRPr="002766FB">
        <w:t xml:space="preserve"> semester-1.60; 2</w:t>
      </w:r>
      <w:r w:rsidRPr="002766FB">
        <w:rPr>
          <w:vertAlign w:val="superscript"/>
        </w:rPr>
        <w:t>nd</w:t>
      </w:r>
      <w:r w:rsidRPr="002766FB">
        <w:t xml:space="preserve"> semester-1.80; 3</w:t>
      </w:r>
      <w:r w:rsidRPr="002766FB">
        <w:rPr>
          <w:vertAlign w:val="superscript"/>
        </w:rPr>
        <w:t>rd</w:t>
      </w:r>
      <w:r w:rsidRPr="002766FB">
        <w:t xml:space="preserve"> semester-2.00).  To maintain satisfactory progress, a full-time student is required to complete, with a passing grade, a minimum of 66% of the credit hours attempted each term (in other words, the greatest number of hours for which a student is registered on any of the following dates: 1st day of classes, last day to add, last day to drop, last day of classes for the semester). Students who fall below the minimum GPA or course completion requirements may be placed on academic probation or suspension.</w:t>
      </w:r>
      <w:r w:rsidRPr="002766FB">
        <w:rPr>
          <w:rFonts w:ascii="Times New Roman" w:eastAsia="Times New Roman" w:hAnsi="Times New Roman" w:cs="Times New Roman"/>
        </w:rPr>
        <w:t xml:space="preserve"> </w:t>
      </w:r>
    </w:p>
    <w:p w14:paraId="63AD5F63" w14:textId="06916F66" w:rsidR="008B0DFD" w:rsidRPr="002766FB" w:rsidRDefault="00FF7BC0" w:rsidP="00044CE5">
      <w:pPr>
        <w:spacing w:after="0" w:line="240" w:lineRule="auto"/>
        <w:ind w:left="0" w:firstLine="0"/>
      </w:pPr>
      <w:r w:rsidRPr="002766FB">
        <w:t xml:space="preserve"> </w:t>
      </w:r>
    </w:p>
    <w:p w14:paraId="0D313355" w14:textId="77777777" w:rsidR="008B0DFD" w:rsidRPr="004544D6" w:rsidRDefault="00FF7BC0">
      <w:pPr>
        <w:pStyle w:val="Heading3"/>
        <w:ind w:left="-5"/>
        <w:rPr>
          <w:b/>
          <w:bCs/>
          <w:sz w:val="22"/>
          <w:u w:val="none"/>
        </w:rPr>
      </w:pPr>
      <w:bookmarkStart w:id="22" w:name="_Toc206775641"/>
      <w:r w:rsidRPr="004544D6">
        <w:rPr>
          <w:b/>
          <w:bCs/>
          <w:sz w:val="22"/>
          <w:u w:val="none"/>
        </w:rPr>
        <w:t>Course Sequence and Advisement</w:t>
      </w:r>
      <w:bookmarkEnd w:id="22"/>
      <w:r w:rsidRPr="004544D6">
        <w:rPr>
          <w:b/>
          <w:bCs/>
          <w:sz w:val="22"/>
          <w:u w:val="none"/>
        </w:rPr>
        <w:t xml:space="preserve"> </w:t>
      </w:r>
    </w:p>
    <w:p w14:paraId="338AF99B" w14:textId="77777777" w:rsidR="008B0DFD" w:rsidRPr="002766FB" w:rsidRDefault="00FF7BC0">
      <w:pPr>
        <w:ind w:left="-5" w:right="342"/>
      </w:pPr>
      <w:r w:rsidRPr="002766FB">
        <w:t xml:space="preserve">The student has primary responsibility for meeting all appropriate academic requirements and for maintaining the proper sequence of courses. The student has been assigned an advisor, who can answer questions about course rotations and plans of study. However, the student should not assume that the advisor knows more about their program and progress than does the student. Music courses will not be offered by special arrangement as faculty overloads for students who have chosen not to enroll in required courses in the designated semesters or who have failed to earn the required grade of “C.” </w:t>
      </w:r>
    </w:p>
    <w:p w14:paraId="75966BD9" w14:textId="77777777" w:rsidR="008B0DFD" w:rsidRPr="002766FB" w:rsidRDefault="00FF7BC0">
      <w:pPr>
        <w:spacing w:after="0" w:line="259" w:lineRule="auto"/>
        <w:ind w:left="0" w:firstLine="0"/>
      </w:pPr>
      <w:r w:rsidRPr="002766FB">
        <w:t xml:space="preserve"> </w:t>
      </w:r>
    </w:p>
    <w:p w14:paraId="26B45B0B" w14:textId="77777777" w:rsidR="008B0DFD" w:rsidRPr="004544D6" w:rsidRDefault="00FF7BC0">
      <w:pPr>
        <w:pStyle w:val="Heading3"/>
        <w:ind w:left="-5"/>
        <w:rPr>
          <w:b/>
          <w:bCs/>
          <w:sz w:val="22"/>
          <w:u w:val="none"/>
        </w:rPr>
      </w:pPr>
      <w:bookmarkStart w:id="23" w:name="_Toc206775642"/>
      <w:r w:rsidRPr="004544D6">
        <w:rPr>
          <w:b/>
          <w:bCs/>
          <w:sz w:val="22"/>
          <w:u w:val="none"/>
        </w:rPr>
        <w:t>Class Attendance</w:t>
      </w:r>
      <w:bookmarkEnd w:id="23"/>
      <w:r w:rsidRPr="004544D6">
        <w:rPr>
          <w:b/>
          <w:bCs/>
          <w:sz w:val="22"/>
          <w:u w:val="none"/>
        </w:rPr>
        <w:t xml:space="preserve"> </w:t>
      </w:r>
    </w:p>
    <w:p w14:paraId="70158E88" w14:textId="3D9ED816" w:rsidR="008B0DFD" w:rsidRPr="002766FB" w:rsidRDefault="00FF7BC0">
      <w:pPr>
        <w:ind w:left="-5"/>
      </w:pPr>
      <w:r w:rsidRPr="002766FB">
        <w:t>Students are expected to attend all class sessions of courses for which they are registered</w:t>
      </w:r>
      <w:r w:rsidRPr="002766FB">
        <w:rPr>
          <w:b/>
        </w:rPr>
        <w:t>.</w:t>
      </w:r>
      <w:r w:rsidRPr="002766FB">
        <w:t xml:space="preserve">  </w:t>
      </w:r>
      <w:r w:rsidR="00EB1708" w:rsidRPr="00F51B80">
        <w:rPr>
          <w:color w:val="auto"/>
        </w:rPr>
        <w:t xml:space="preserve">For online students, this </w:t>
      </w:r>
      <w:r w:rsidR="0048255C" w:rsidRPr="00F51B80">
        <w:rPr>
          <w:color w:val="auto"/>
        </w:rPr>
        <w:t xml:space="preserve">means logging into Blackboard regularly (daily is preferred) to check assignments and due dates, </w:t>
      </w:r>
      <w:r w:rsidR="00EF3E99" w:rsidRPr="00F51B80">
        <w:rPr>
          <w:color w:val="auto"/>
        </w:rPr>
        <w:t xml:space="preserve">review lecture material, and submit assignments and tests. Email should be checked regularly (daily preferred), and </w:t>
      </w:r>
      <w:r w:rsidR="00FF7A24" w:rsidRPr="00F51B80">
        <w:rPr>
          <w:color w:val="auto"/>
        </w:rPr>
        <w:t xml:space="preserve">students must use the official VCSU email to communicate with instructors. </w:t>
      </w:r>
      <w:r w:rsidRPr="002766FB">
        <w:t xml:space="preserve">Instructors have the right to set attendance policies in their classes, which may differ between instructors. </w:t>
      </w:r>
    </w:p>
    <w:p w14:paraId="0609F9EF" w14:textId="77777777" w:rsidR="008B0DFD" w:rsidRPr="002766FB" w:rsidRDefault="00FF7BC0">
      <w:pPr>
        <w:spacing w:after="0" w:line="259" w:lineRule="auto"/>
        <w:ind w:left="0" w:firstLine="0"/>
      </w:pPr>
      <w:r w:rsidRPr="002766FB">
        <w:rPr>
          <w:b/>
        </w:rPr>
        <w:t xml:space="preserve"> </w:t>
      </w:r>
    </w:p>
    <w:p w14:paraId="47C6097C" w14:textId="77777777" w:rsidR="008B0DFD" w:rsidRPr="004544D6" w:rsidRDefault="00FF7BC0">
      <w:pPr>
        <w:pStyle w:val="Heading3"/>
        <w:ind w:left="-5"/>
        <w:rPr>
          <w:b/>
          <w:bCs/>
          <w:sz w:val="22"/>
          <w:u w:val="none"/>
        </w:rPr>
      </w:pPr>
      <w:bookmarkStart w:id="24" w:name="_Toc206775643"/>
      <w:r w:rsidRPr="004544D6">
        <w:rPr>
          <w:b/>
          <w:bCs/>
          <w:sz w:val="22"/>
          <w:u w:val="none"/>
        </w:rPr>
        <w:t>Deficiency Notices</w:t>
      </w:r>
      <w:bookmarkEnd w:id="24"/>
      <w:r w:rsidRPr="004544D6">
        <w:rPr>
          <w:b/>
          <w:bCs/>
          <w:sz w:val="22"/>
          <w:u w:val="none"/>
        </w:rPr>
        <w:t xml:space="preserve"> </w:t>
      </w:r>
    </w:p>
    <w:p w14:paraId="1366B4B7" w14:textId="77777777" w:rsidR="008B0DFD" w:rsidRPr="002766FB" w:rsidRDefault="00FF7BC0">
      <w:pPr>
        <w:ind w:left="-5" w:right="342"/>
      </w:pPr>
      <w:r w:rsidRPr="002766FB">
        <w:t xml:space="preserve">Students who are not attending classes, are not submitting assignments, have not passed proficiency examinations, or in some </w:t>
      </w:r>
      <w:proofErr w:type="gramStart"/>
      <w:r w:rsidRPr="002766FB">
        <w:t>way</w:t>
      </w:r>
      <w:proofErr w:type="gramEnd"/>
      <w:r w:rsidRPr="002766FB">
        <w:t xml:space="preserve"> are not demonstrating satisfactory progress, receive a deficiency report through Starfish. The notice, called a “flag,” details the changes or improvements which must be made.  Copies of the report are provided to student, instructor, and advisor.  </w:t>
      </w:r>
    </w:p>
    <w:p w14:paraId="662F7BB6" w14:textId="77777777" w:rsidR="008B0DFD" w:rsidRPr="002766FB" w:rsidRDefault="00FF7BC0">
      <w:pPr>
        <w:spacing w:after="0" w:line="259" w:lineRule="auto"/>
        <w:ind w:left="0" w:firstLine="0"/>
      </w:pPr>
      <w:r w:rsidRPr="002766FB">
        <w:rPr>
          <w:b/>
        </w:rPr>
        <w:t xml:space="preserve"> </w:t>
      </w:r>
    </w:p>
    <w:p w14:paraId="46A9EDE7" w14:textId="77777777" w:rsidR="008B0DFD" w:rsidRPr="00B73F2C" w:rsidRDefault="00FF7BC0">
      <w:pPr>
        <w:pStyle w:val="Heading3"/>
        <w:ind w:left="-5"/>
        <w:rPr>
          <w:b/>
          <w:bCs/>
          <w:sz w:val="22"/>
          <w:u w:val="none"/>
        </w:rPr>
      </w:pPr>
      <w:bookmarkStart w:id="25" w:name="_Toc206775644"/>
      <w:r w:rsidRPr="00B73F2C">
        <w:rPr>
          <w:b/>
          <w:bCs/>
          <w:sz w:val="22"/>
          <w:u w:val="none"/>
        </w:rPr>
        <w:t>Registration</w:t>
      </w:r>
      <w:bookmarkEnd w:id="25"/>
      <w:r w:rsidRPr="00B73F2C">
        <w:rPr>
          <w:b/>
          <w:bCs/>
          <w:sz w:val="22"/>
          <w:u w:val="none"/>
        </w:rPr>
        <w:t xml:space="preserve"> </w:t>
      </w:r>
    </w:p>
    <w:p w14:paraId="1A4E10D1" w14:textId="77777777" w:rsidR="0097200B" w:rsidRDefault="00FF7BC0">
      <w:pPr>
        <w:ind w:left="-5" w:right="739"/>
      </w:pPr>
      <w:r w:rsidRPr="002766FB">
        <w:t xml:space="preserve">A student in good standing may register for up to 19 semester hours.  The student wishing to take 20 to 21 hours must maintain a minimum GPA of 3.00 and 22 or 23 hours requires a minimum GPA of 3.50.  No student will be allowed to enroll in more than 23 semester hours.  </w:t>
      </w:r>
      <w:r w:rsidRPr="002766FB">
        <w:tab/>
      </w:r>
    </w:p>
    <w:p w14:paraId="00188945" w14:textId="7CBDD980" w:rsidR="008B0DFD" w:rsidRPr="002766FB" w:rsidRDefault="00FF7BC0">
      <w:pPr>
        <w:ind w:left="-5" w:right="739"/>
      </w:pPr>
      <w:r w:rsidRPr="002766FB">
        <w:t xml:space="preserve"> </w:t>
      </w:r>
    </w:p>
    <w:p w14:paraId="4856C115" w14:textId="77777777" w:rsidR="008B0DFD" w:rsidRPr="00B73F2C" w:rsidRDefault="00FF7BC0">
      <w:pPr>
        <w:pStyle w:val="Heading3"/>
        <w:ind w:left="-5"/>
        <w:rPr>
          <w:b/>
          <w:bCs/>
          <w:sz w:val="22"/>
          <w:u w:val="none"/>
        </w:rPr>
      </w:pPr>
      <w:bookmarkStart w:id="26" w:name="_Toc206775645"/>
      <w:r w:rsidRPr="00B73F2C">
        <w:rPr>
          <w:b/>
          <w:bCs/>
          <w:sz w:val="22"/>
          <w:u w:val="none"/>
        </w:rPr>
        <w:t>Drop/Add</w:t>
      </w:r>
      <w:bookmarkEnd w:id="26"/>
      <w:r w:rsidRPr="00B73F2C">
        <w:rPr>
          <w:b/>
          <w:bCs/>
          <w:sz w:val="22"/>
          <w:u w:val="none"/>
        </w:rPr>
        <w:t xml:space="preserve"> </w:t>
      </w:r>
    </w:p>
    <w:p w14:paraId="433A1221" w14:textId="77777777" w:rsidR="008B0DFD" w:rsidRPr="002766FB" w:rsidRDefault="00FF7BC0">
      <w:pPr>
        <w:ind w:left="-5" w:right="496"/>
      </w:pPr>
      <w:r w:rsidRPr="002766FB">
        <w:t>A student may add or drop (without record) a full-semester course through the 10</w:t>
      </w:r>
      <w:r w:rsidRPr="002766FB">
        <w:rPr>
          <w:vertAlign w:val="superscript"/>
        </w:rPr>
        <w:t>th</w:t>
      </w:r>
      <w:r w:rsidRPr="002766FB">
        <w:t xml:space="preserve"> calendar day of the semester; or may withdraw (with record, by drop/add card) from a full-semester course between the 11</w:t>
      </w:r>
      <w:r w:rsidRPr="002766FB">
        <w:rPr>
          <w:vertAlign w:val="superscript"/>
        </w:rPr>
        <w:t>th</w:t>
      </w:r>
      <w:r w:rsidRPr="002766FB">
        <w:t xml:space="preserve"> </w:t>
      </w:r>
      <w:r w:rsidRPr="002766FB">
        <w:lastRenderedPageBreak/>
        <w:t xml:space="preserve">day and the first 12 weeks (see specific dates listed on the academic calendar).  Failure to drop by the designated deadline for any reason will result in an "F" for that class.  </w:t>
      </w:r>
      <w:r w:rsidRPr="002766FB">
        <w:rPr>
          <w:b/>
        </w:rPr>
        <w:t xml:space="preserve">Financial aid eligibility (a maximum of 180 credits) will be based upon </w:t>
      </w:r>
      <w:r w:rsidRPr="002766FB">
        <w:rPr>
          <w:b/>
          <w:i/>
        </w:rPr>
        <w:t>credits attempted</w:t>
      </w:r>
      <w:r w:rsidRPr="002766FB">
        <w:rPr>
          <w:b/>
        </w:rPr>
        <w:t>, so course drops should be carefully considered.</w:t>
      </w:r>
      <w:r w:rsidRPr="002766FB">
        <w:t xml:space="preserve">   Financial aid will pay for only one retake of any course. </w:t>
      </w:r>
    </w:p>
    <w:p w14:paraId="25D658C0" w14:textId="77777777" w:rsidR="008B0DFD" w:rsidRPr="002766FB" w:rsidRDefault="00FF7BC0">
      <w:pPr>
        <w:spacing w:after="0" w:line="259" w:lineRule="auto"/>
        <w:ind w:left="0" w:firstLine="0"/>
      </w:pPr>
      <w:r w:rsidRPr="002766FB">
        <w:t xml:space="preserve"> </w:t>
      </w:r>
    </w:p>
    <w:p w14:paraId="2B1792A5" w14:textId="77777777" w:rsidR="008B0DFD" w:rsidRPr="00795F24" w:rsidRDefault="00FF7BC0">
      <w:pPr>
        <w:pStyle w:val="Heading3"/>
        <w:ind w:left="-5"/>
        <w:rPr>
          <w:b/>
          <w:bCs/>
          <w:sz w:val="22"/>
          <w:u w:val="none"/>
        </w:rPr>
      </w:pPr>
      <w:bookmarkStart w:id="27" w:name="_Toc206775646"/>
      <w:r w:rsidRPr="00795F24">
        <w:rPr>
          <w:b/>
          <w:bCs/>
          <w:sz w:val="22"/>
          <w:u w:val="none"/>
        </w:rPr>
        <w:t>Incomplete Grades</w:t>
      </w:r>
      <w:bookmarkEnd w:id="27"/>
      <w:r w:rsidRPr="00795F24">
        <w:rPr>
          <w:b/>
          <w:bCs/>
          <w:sz w:val="22"/>
          <w:u w:val="none"/>
        </w:rPr>
        <w:t xml:space="preserve"> </w:t>
      </w:r>
    </w:p>
    <w:p w14:paraId="42619610" w14:textId="77777777" w:rsidR="008B0DFD" w:rsidRPr="002766FB" w:rsidRDefault="00FF7BC0">
      <w:pPr>
        <w:ind w:left="-5" w:right="342"/>
      </w:pPr>
      <w:r w:rsidRPr="002766FB">
        <w:t>The grade of incomplete is negotiated between instructor and student.  This infrequently used option accommodates the student who was affected by conditions beyond his/her control (e.g. prolonged illness, family death) and who could not reasonably complete the course work during the term of enrollment, but who has in other respects done passing work for the semester. Incompletes are not granted when the student has simply failed to do the required work on time. Whether a grade of “I” is assigned is entirely the prerogative of the course instructor. Instructors are under no obligation to issue an Incomplete grade. The student and instructor will develop a written contract detailing the assignments that remain to be completed and the time frame for completion.  The grade of “I” must be removed by the 10</w:t>
      </w:r>
      <w:r w:rsidRPr="002766FB">
        <w:rPr>
          <w:vertAlign w:val="superscript"/>
        </w:rPr>
        <w:t>th</w:t>
      </w:r>
      <w:r w:rsidRPr="002766FB">
        <w:t xml:space="preserve"> week of the regular semester following the term in which it was reported. If the deficiency is not made up within the specified time, the “I” will revert to the grade earned at the time the incomplete was negotiated.   The instructor may request an extension of the incomplete period by emailing the Registrar. </w:t>
      </w:r>
    </w:p>
    <w:p w14:paraId="34C6C0A6" w14:textId="77777777" w:rsidR="008B0DFD" w:rsidRPr="002766FB" w:rsidRDefault="00FF7BC0">
      <w:pPr>
        <w:spacing w:after="0" w:line="259" w:lineRule="auto"/>
        <w:ind w:left="0" w:firstLine="0"/>
      </w:pPr>
      <w:r w:rsidRPr="002766FB">
        <w:t xml:space="preserve"> </w:t>
      </w:r>
    </w:p>
    <w:p w14:paraId="47D97C2B" w14:textId="77777777" w:rsidR="008B0DFD" w:rsidRPr="00795F24" w:rsidRDefault="00FF7BC0">
      <w:pPr>
        <w:pStyle w:val="Heading3"/>
        <w:ind w:left="-5"/>
        <w:rPr>
          <w:b/>
          <w:bCs/>
          <w:sz w:val="22"/>
          <w:u w:val="none"/>
        </w:rPr>
      </w:pPr>
      <w:bookmarkStart w:id="28" w:name="_Toc206775647"/>
      <w:r w:rsidRPr="00795F24">
        <w:rPr>
          <w:b/>
          <w:bCs/>
          <w:sz w:val="22"/>
          <w:u w:val="none"/>
        </w:rPr>
        <w:t>Repeating a Course</w:t>
      </w:r>
      <w:bookmarkEnd w:id="28"/>
      <w:r w:rsidRPr="00795F24">
        <w:rPr>
          <w:b/>
          <w:bCs/>
          <w:sz w:val="22"/>
          <w:u w:val="none"/>
        </w:rPr>
        <w:t xml:space="preserve"> </w:t>
      </w:r>
    </w:p>
    <w:p w14:paraId="7D7D4B9E" w14:textId="77777777" w:rsidR="008B0DFD" w:rsidRPr="002766FB" w:rsidRDefault="00FF7BC0">
      <w:pPr>
        <w:ind w:left="-5" w:right="342"/>
      </w:pPr>
      <w:r w:rsidRPr="002766FB">
        <w:t>A student may repeat a course once to improve a grade.  The original and repeated grades will appear on the transcript (only the most recent grade will be calculated in the cumulative GPA).  The third time a student enrolls in a course, s/he becomes ineligible for federal financial aid.</w:t>
      </w:r>
      <w:r w:rsidRPr="002766FB">
        <w:rPr>
          <w:b/>
        </w:rPr>
        <w:t xml:space="preserve"> </w:t>
      </w:r>
    </w:p>
    <w:p w14:paraId="61E30EA0" w14:textId="583C689E" w:rsidR="008B0DFD" w:rsidRPr="002766FB" w:rsidRDefault="008B0DFD">
      <w:pPr>
        <w:spacing w:after="0" w:line="259" w:lineRule="auto"/>
        <w:ind w:left="0" w:firstLine="0"/>
      </w:pPr>
    </w:p>
    <w:p w14:paraId="5EB4F281" w14:textId="77777777" w:rsidR="008B0DFD" w:rsidRPr="002766FB" w:rsidRDefault="00FF7BC0">
      <w:pPr>
        <w:spacing w:after="0" w:line="259" w:lineRule="auto"/>
        <w:ind w:left="0" w:firstLine="0"/>
      </w:pPr>
      <w:r w:rsidRPr="002766FB">
        <w:t xml:space="preserve"> </w:t>
      </w:r>
    </w:p>
    <w:p w14:paraId="403FC258" w14:textId="2E812A6E" w:rsidR="008B0DFD" w:rsidRPr="002766FB" w:rsidRDefault="00FF7BC0" w:rsidP="00795F24">
      <w:pPr>
        <w:pStyle w:val="Heading2"/>
        <w:ind w:left="-5"/>
      </w:pPr>
      <w:bookmarkStart w:id="29" w:name="_Toc206775648"/>
      <w:r w:rsidRPr="002766FB">
        <w:t>The Undergraduate Degree in Music Education</w:t>
      </w:r>
      <w:bookmarkEnd w:id="29"/>
      <w:r w:rsidRPr="002766FB">
        <w:t xml:space="preserve"> </w:t>
      </w:r>
    </w:p>
    <w:p w14:paraId="690F7C8A" w14:textId="282150E4" w:rsidR="008B0DFD" w:rsidRPr="002766FB" w:rsidRDefault="00FF7BC0">
      <w:pPr>
        <w:ind w:left="-5" w:right="701"/>
      </w:pPr>
      <w:r w:rsidRPr="002766FB">
        <w:t xml:space="preserve">The Bachelor of Science in Music Education, leading to North Dakota teacher licensure, is only offered on the VCSU campus. The department does not offer an online undergraduate degree that leads to initial teacher licensure in music. Online students interested in obtaining teaching licensure in music may be able to use the BA/BS in Music to seek licensure in their state. Such students should contact their state Department of Education for clarification on their specific requirements for teacher licensure. </w:t>
      </w:r>
    </w:p>
    <w:p w14:paraId="12299A6B" w14:textId="10F16A03" w:rsidR="008B0DFD" w:rsidRDefault="00FF7BC0">
      <w:pPr>
        <w:spacing w:after="0" w:line="259" w:lineRule="auto"/>
        <w:ind w:left="0" w:firstLine="0"/>
      </w:pPr>
      <w:r w:rsidRPr="002766FB">
        <w:t xml:space="preserve"> </w:t>
      </w:r>
    </w:p>
    <w:p w14:paraId="187CAF16" w14:textId="77777777" w:rsidR="000E371A" w:rsidRPr="002766FB" w:rsidRDefault="000E371A">
      <w:pPr>
        <w:spacing w:after="0" w:line="259" w:lineRule="auto"/>
        <w:ind w:left="0" w:firstLine="0"/>
      </w:pPr>
    </w:p>
    <w:p w14:paraId="72FFB1E7" w14:textId="32F648CC" w:rsidR="008B0DFD" w:rsidRPr="002766FB" w:rsidRDefault="00FF7BC0" w:rsidP="00795F24">
      <w:pPr>
        <w:pStyle w:val="Heading2"/>
        <w:ind w:left="-5"/>
      </w:pPr>
      <w:bookmarkStart w:id="30" w:name="_Toc206775649"/>
      <w:r w:rsidRPr="002766FB">
        <w:t>Graduation Requirements for Music Degrees</w:t>
      </w:r>
      <w:bookmarkEnd w:id="30"/>
      <w:r w:rsidRPr="002766FB">
        <w:t xml:space="preserve"> </w:t>
      </w:r>
    </w:p>
    <w:p w14:paraId="5658DF5B" w14:textId="77777777" w:rsidR="008B0DFD" w:rsidRPr="002766FB" w:rsidRDefault="00FF7BC0">
      <w:pPr>
        <w:ind w:left="-5" w:right="342"/>
      </w:pPr>
      <w:r w:rsidRPr="002766FB">
        <w:t xml:space="preserve">All students, regardless of degree or concentration, must meet the following requirements. Any questions should be addressed to the VCSU Registrar Office. Students are responsible for knowing their graduation requirements and for meeting those requirements. </w:t>
      </w:r>
    </w:p>
    <w:p w14:paraId="2A7D8A64" w14:textId="77777777" w:rsidR="008B0DFD" w:rsidRPr="002766FB" w:rsidRDefault="00FF7BC0">
      <w:pPr>
        <w:spacing w:after="0" w:line="259" w:lineRule="auto"/>
        <w:ind w:left="0" w:firstLine="0"/>
      </w:pPr>
      <w:r w:rsidRPr="002766FB">
        <w:t xml:space="preserve"> </w:t>
      </w:r>
    </w:p>
    <w:p w14:paraId="2D32DA1F" w14:textId="77777777" w:rsidR="008B0DFD" w:rsidRPr="002766FB" w:rsidRDefault="00FF7BC0">
      <w:pPr>
        <w:numPr>
          <w:ilvl w:val="0"/>
          <w:numId w:val="3"/>
        </w:numPr>
        <w:ind w:right="342" w:hanging="360"/>
      </w:pPr>
      <w:r w:rsidRPr="002766FB">
        <w:t xml:space="preserve">Completion of the General Education Requirements </w:t>
      </w:r>
    </w:p>
    <w:p w14:paraId="12E6AF28" w14:textId="77777777" w:rsidR="008B0DFD" w:rsidRPr="002766FB" w:rsidRDefault="00FF7BC0">
      <w:pPr>
        <w:numPr>
          <w:ilvl w:val="0"/>
          <w:numId w:val="3"/>
        </w:numPr>
        <w:ind w:right="342" w:hanging="360"/>
      </w:pPr>
      <w:r w:rsidRPr="002766FB">
        <w:t>Completion of all MUS required courses with a C grade or higher.</w:t>
      </w:r>
      <w:r w:rsidRPr="002766FB">
        <w:rPr>
          <w:i/>
        </w:rPr>
        <w:t xml:space="preserve"> </w:t>
      </w:r>
    </w:p>
    <w:p w14:paraId="36DA477B" w14:textId="77777777" w:rsidR="008B0DFD" w:rsidRPr="002766FB" w:rsidRDefault="00FF7BC0">
      <w:pPr>
        <w:numPr>
          <w:ilvl w:val="0"/>
          <w:numId w:val="3"/>
        </w:numPr>
        <w:ind w:right="342" w:hanging="360"/>
      </w:pPr>
      <w:r w:rsidRPr="002766FB">
        <w:t>Successful completion of Capstone Project required for your degree</w:t>
      </w:r>
      <w:r w:rsidRPr="002766FB">
        <w:rPr>
          <w:i/>
        </w:rPr>
        <w:t xml:space="preserve"> </w:t>
      </w:r>
    </w:p>
    <w:p w14:paraId="6EF50B21" w14:textId="77777777" w:rsidR="008B0DFD" w:rsidRPr="002766FB" w:rsidRDefault="00FF7BC0">
      <w:pPr>
        <w:numPr>
          <w:ilvl w:val="0"/>
          <w:numId w:val="3"/>
        </w:numPr>
        <w:ind w:right="342" w:hanging="360"/>
      </w:pPr>
      <w:r w:rsidRPr="002766FB">
        <w:t>Completion of the 16 credit Cultural Block (BA students only)</w:t>
      </w:r>
      <w:r w:rsidRPr="002766FB">
        <w:rPr>
          <w:i/>
        </w:rPr>
        <w:t xml:space="preserve"> </w:t>
      </w:r>
    </w:p>
    <w:p w14:paraId="3B225934" w14:textId="77777777" w:rsidR="00F86462" w:rsidRDefault="00FF7BC0">
      <w:pPr>
        <w:numPr>
          <w:ilvl w:val="0"/>
          <w:numId w:val="3"/>
        </w:numPr>
        <w:ind w:right="342" w:hanging="360"/>
      </w:pPr>
      <w:r w:rsidRPr="002766FB">
        <w:t xml:space="preserve">Students must meet the following credit requirements: </w:t>
      </w:r>
    </w:p>
    <w:p w14:paraId="49B8DBD6" w14:textId="7D0DA1F6" w:rsidR="008B0DFD" w:rsidRPr="002766FB" w:rsidRDefault="00FF7BC0" w:rsidP="00F86462">
      <w:pPr>
        <w:ind w:left="720" w:right="342" w:firstLine="0"/>
      </w:pPr>
      <w:r w:rsidRPr="002766FB">
        <w:t xml:space="preserve"> </w:t>
      </w:r>
      <w:r w:rsidRPr="00F86462">
        <w:rPr>
          <w:rFonts w:ascii="Courier New" w:eastAsia="Courier New" w:hAnsi="Courier New" w:cs="Courier New"/>
        </w:rPr>
        <w:t>o</w:t>
      </w:r>
      <w:r w:rsidRPr="00F86462">
        <w:rPr>
          <w:rFonts w:ascii="Arial" w:eastAsia="Arial" w:hAnsi="Arial" w:cs="Arial"/>
        </w:rPr>
        <w:t xml:space="preserve"> </w:t>
      </w:r>
      <w:r w:rsidRPr="00F86462">
        <w:rPr>
          <w:rFonts w:ascii="Arial" w:eastAsia="Arial" w:hAnsi="Arial" w:cs="Arial"/>
        </w:rPr>
        <w:tab/>
      </w:r>
      <w:r w:rsidRPr="002766FB">
        <w:t xml:space="preserve">Minimum of 30 semester VCSU credits, including 6 VCSU credits in the major content area. </w:t>
      </w:r>
    </w:p>
    <w:p w14:paraId="53D67B7B" w14:textId="77777777" w:rsidR="008B0DFD" w:rsidRPr="002766FB" w:rsidRDefault="00FF7BC0">
      <w:pPr>
        <w:numPr>
          <w:ilvl w:val="1"/>
          <w:numId w:val="3"/>
        </w:numPr>
        <w:ind w:right="1336" w:hanging="360"/>
      </w:pPr>
      <w:r w:rsidRPr="002766FB">
        <w:t xml:space="preserve">Minimum of 30 upper-division semester credits (300- or 400-level). These do not all have to be MUS courses, and transfer courses count. </w:t>
      </w:r>
    </w:p>
    <w:p w14:paraId="4A21D7E0" w14:textId="77777777" w:rsidR="00F86462" w:rsidRDefault="00FF7BC0">
      <w:pPr>
        <w:numPr>
          <w:ilvl w:val="1"/>
          <w:numId w:val="3"/>
        </w:numPr>
        <w:ind w:right="1336" w:hanging="360"/>
      </w:pPr>
      <w:r w:rsidRPr="002766FB">
        <w:t>Minimum of 120 total hours for the degree.</w:t>
      </w:r>
    </w:p>
    <w:p w14:paraId="664BF63F" w14:textId="27B73417" w:rsidR="008B0DFD" w:rsidRPr="002766FB" w:rsidRDefault="00FF7BC0" w:rsidP="00F86462">
      <w:pPr>
        <w:ind w:left="1080" w:right="1336" w:firstLine="0"/>
      </w:pPr>
      <w:r w:rsidRPr="00F86462">
        <w:rPr>
          <w:rFonts w:ascii="Courier New" w:eastAsia="Courier New" w:hAnsi="Courier New" w:cs="Courier New"/>
        </w:rPr>
        <w:t>o</w:t>
      </w:r>
      <w:r w:rsidRPr="00F86462">
        <w:rPr>
          <w:rFonts w:ascii="Arial" w:eastAsia="Arial" w:hAnsi="Arial" w:cs="Arial"/>
        </w:rPr>
        <w:t xml:space="preserve"> </w:t>
      </w:r>
      <w:r w:rsidRPr="00F86462">
        <w:rPr>
          <w:rFonts w:ascii="Arial" w:eastAsia="Arial" w:hAnsi="Arial" w:cs="Arial"/>
        </w:rPr>
        <w:tab/>
      </w:r>
      <w:r w:rsidRPr="002766FB">
        <w:t xml:space="preserve">Students may take a maximum of 15 credits of electives with S/U grading </w:t>
      </w:r>
    </w:p>
    <w:p w14:paraId="0B32C38E" w14:textId="77777777" w:rsidR="008B0DFD" w:rsidRPr="002766FB" w:rsidRDefault="00FF7BC0">
      <w:pPr>
        <w:numPr>
          <w:ilvl w:val="0"/>
          <w:numId w:val="3"/>
        </w:numPr>
        <w:ind w:right="342" w:hanging="360"/>
      </w:pPr>
      <w:r w:rsidRPr="002766FB">
        <w:lastRenderedPageBreak/>
        <w:t xml:space="preserve">Minimum cumulative GPA of 2.0 for all classes taken, both transfers and VCSU courses. </w:t>
      </w:r>
    </w:p>
    <w:p w14:paraId="3584CAF2" w14:textId="77777777" w:rsidR="008B0DFD" w:rsidRPr="002766FB" w:rsidRDefault="00FF7BC0">
      <w:pPr>
        <w:numPr>
          <w:ilvl w:val="0"/>
          <w:numId w:val="3"/>
        </w:numPr>
        <w:ind w:right="342" w:hanging="360"/>
      </w:pPr>
      <w:r w:rsidRPr="002766FB">
        <w:t>Completion of all academic requirements within 30 days of graduation.  On the 30</w:t>
      </w:r>
      <w:r w:rsidRPr="002766FB">
        <w:rPr>
          <w:vertAlign w:val="superscript"/>
        </w:rPr>
        <w:t>th</w:t>
      </w:r>
      <w:r w:rsidRPr="002766FB">
        <w:t xml:space="preserve"> day, the registrar will require a new application for graduation in the following semester. </w:t>
      </w:r>
    </w:p>
    <w:p w14:paraId="426A6DC5" w14:textId="77777777" w:rsidR="008B0DFD" w:rsidRPr="002766FB" w:rsidRDefault="00FF7BC0">
      <w:pPr>
        <w:numPr>
          <w:ilvl w:val="0"/>
          <w:numId w:val="3"/>
        </w:numPr>
        <w:ind w:right="342" w:hanging="360"/>
      </w:pPr>
      <w:r w:rsidRPr="002766FB">
        <w:t xml:space="preserve">Satisfaction of all financial obligations to the University two weeks prior to graduation </w:t>
      </w:r>
    </w:p>
    <w:p w14:paraId="0801FFD4" w14:textId="77777777" w:rsidR="008B0DFD" w:rsidRPr="002766FB" w:rsidRDefault="00FF7BC0">
      <w:pPr>
        <w:spacing w:after="0" w:line="259" w:lineRule="auto"/>
        <w:ind w:left="0" w:firstLine="0"/>
      </w:pPr>
      <w:r w:rsidRPr="002766FB">
        <w:t xml:space="preserve"> </w:t>
      </w:r>
    </w:p>
    <w:p w14:paraId="4FC012A6" w14:textId="77777777" w:rsidR="008B0DFD" w:rsidRPr="002766FB" w:rsidRDefault="00FF7BC0">
      <w:pPr>
        <w:pStyle w:val="Heading3"/>
        <w:ind w:left="-5"/>
      </w:pPr>
      <w:bookmarkStart w:id="31" w:name="_Toc206775650"/>
      <w:r w:rsidRPr="002766FB">
        <w:t>Application for Graduation</w:t>
      </w:r>
      <w:bookmarkEnd w:id="31"/>
      <w:r w:rsidRPr="002766FB">
        <w:rPr>
          <w:u w:val="none"/>
        </w:rPr>
        <w:t xml:space="preserve"> </w:t>
      </w:r>
    </w:p>
    <w:p w14:paraId="169851B5" w14:textId="4DDD46F9" w:rsidR="00DF6CB0" w:rsidRPr="002766FB" w:rsidRDefault="00FF7BC0" w:rsidP="00DF6CB0">
      <w:pPr>
        <w:ind w:left="-5" w:right="342"/>
      </w:pPr>
      <w:r w:rsidRPr="002766FB">
        <w:t>Formal application for graduation submitted to the Office of the Registrar.</w:t>
      </w:r>
    </w:p>
    <w:p w14:paraId="6C8359B4" w14:textId="4E244AC4" w:rsidR="008B0DFD" w:rsidRPr="002766FB" w:rsidRDefault="00FF7BC0">
      <w:pPr>
        <w:ind w:left="-5" w:right="342"/>
      </w:pPr>
      <w:r w:rsidRPr="002766FB">
        <w:t xml:space="preserve">Students are reminded that graduation application deadlines are early in the semester BEFORE they intend to graduate. </w:t>
      </w:r>
    </w:p>
    <w:p w14:paraId="06153D23" w14:textId="77777777" w:rsidR="008B0DFD" w:rsidRPr="002766FB" w:rsidRDefault="00FF7BC0">
      <w:pPr>
        <w:spacing w:after="0" w:line="259" w:lineRule="auto"/>
        <w:ind w:left="0" w:firstLine="0"/>
      </w:pPr>
      <w:r w:rsidRPr="002766FB">
        <w:t xml:space="preserve"> </w:t>
      </w:r>
    </w:p>
    <w:p w14:paraId="77D72D2C" w14:textId="77777777" w:rsidR="008B0DFD" w:rsidRPr="002766FB" w:rsidRDefault="00FF7BC0">
      <w:pPr>
        <w:spacing w:after="0" w:line="259" w:lineRule="auto"/>
        <w:ind w:left="0" w:firstLine="0"/>
      </w:pPr>
      <w:r w:rsidRPr="002766FB">
        <w:t xml:space="preserve"> </w:t>
      </w:r>
    </w:p>
    <w:p w14:paraId="5D5E5941" w14:textId="37472CEA" w:rsidR="008B0DFD" w:rsidRPr="002766FB" w:rsidRDefault="00FF7BC0" w:rsidP="00795F24">
      <w:pPr>
        <w:pStyle w:val="Heading2"/>
        <w:ind w:left="-5"/>
      </w:pPr>
      <w:bookmarkStart w:id="32" w:name="_Toc206775651"/>
      <w:r w:rsidRPr="002766FB">
        <w:t>Class Piano and Piano Proficiency Requirements</w:t>
      </w:r>
      <w:bookmarkEnd w:id="32"/>
      <w:r w:rsidRPr="002766FB">
        <w:t xml:space="preserve"> </w:t>
      </w:r>
    </w:p>
    <w:p w14:paraId="0792FBF7" w14:textId="413F954F" w:rsidR="008B0DFD" w:rsidRPr="002766FB" w:rsidRDefault="00FF7BC0">
      <w:pPr>
        <w:ind w:left="-5" w:right="468"/>
      </w:pPr>
      <w:r w:rsidRPr="002766FB">
        <w:t>All music majors and piano pedagogy minors must reach a minimum level of functional piano skill.  Piano class students move through a matrix of skills and progress is measured by satisfactory completion of each task.  BA/BS in Music students are required to take two semesters of class piano (MUS 111, 112), which satisfies the minimum requirement for their degree</w:t>
      </w:r>
      <w:r w:rsidR="00BE415B">
        <w:t>.</w:t>
      </w:r>
      <w:r w:rsidRPr="002766FB">
        <w:t xml:space="preserve">  </w:t>
      </w:r>
    </w:p>
    <w:p w14:paraId="431753D7" w14:textId="54377986" w:rsidR="008B0DFD" w:rsidRPr="002766FB" w:rsidRDefault="00FF7BC0">
      <w:pPr>
        <w:spacing w:after="0" w:line="259" w:lineRule="auto"/>
        <w:ind w:left="0" w:firstLine="0"/>
      </w:pPr>
      <w:r w:rsidRPr="002766FB">
        <w:t xml:space="preserve"> </w:t>
      </w:r>
    </w:p>
    <w:p w14:paraId="70F82AC8" w14:textId="378A145B" w:rsidR="008B0DFD" w:rsidRPr="002766FB" w:rsidRDefault="00FF7BC0">
      <w:pPr>
        <w:ind w:left="-5" w:right="674"/>
      </w:pPr>
      <w:r w:rsidRPr="002766FB">
        <w:t>Note: Incoming students are assumed to have a minimal ability on the piano and will be advised to start piano instruction, per their graduation requirements, with MUS 111: Class Piano I. Students with advanced ability may start their piano study with more advanced class piano courses, or they may replace class piano with applied piano lessons. Permission to do so will be granted at the discretion of the department chair</w:t>
      </w:r>
      <w:r w:rsidR="00E26287">
        <w:t xml:space="preserve"> </w:t>
      </w:r>
      <w:r w:rsidR="00E26287" w:rsidRPr="00F51B80">
        <w:rPr>
          <w:color w:val="auto"/>
        </w:rPr>
        <w:t>or online music coordinator</w:t>
      </w:r>
      <w:r w:rsidRPr="00F51B80">
        <w:rPr>
          <w:color w:val="auto"/>
        </w:rPr>
        <w:t xml:space="preserve">. </w:t>
      </w:r>
      <w:r w:rsidRPr="002766FB">
        <w:t xml:space="preserve">However, all students must complete the required number of semesters of piano study found in their chosen academic program. </w:t>
      </w:r>
    </w:p>
    <w:p w14:paraId="7950FE3C" w14:textId="06BBC8F7" w:rsidR="008B0DFD" w:rsidRPr="002766FB" w:rsidRDefault="00FF7BC0" w:rsidP="00E26287">
      <w:pPr>
        <w:spacing w:after="0" w:line="259" w:lineRule="auto"/>
        <w:ind w:left="0" w:firstLine="0"/>
      </w:pPr>
      <w:r w:rsidRPr="002766FB">
        <w:rPr>
          <w:b/>
        </w:rPr>
        <w:t xml:space="preserve"> </w:t>
      </w:r>
    </w:p>
    <w:p w14:paraId="3336359D" w14:textId="77777777" w:rsidR="008B0DFD" w:rsidRPr="002766FB" w:rsidRDefault="00FF7BC0">
      <w:pPr>
        <w:spacing w:after="0" w:line="259" w:lineRule="auto"/>
        <w:ind w:left="0" w:firstLine="0"/>
      </w:pPr>
      <w:r w:rsidRPr="002766FB">
        <w:rPr>
          <w:b/>
          <w:sz w:val="28"/>
        </w:rPr>
        <w:t xml:space="preserve"> </w:t>
      </w:r>
    </w:p>
    <w:p w14:paraId="22D765BD" w14:textId="5F5E0EC2" w:rsidR="008B0DFD" w:rsidRPr="002766FB" w:rsidRDefault="00FF7BC0" w:rsidP="00795F24">
      <w:pPr>
        <w:pStyle w:val="Heading2"/>
        <w:ind w:left="-5"/>
      </w:pPr>
      <w:bookmarkStart w:id="33" w:name="_Toc206775652"/>
      <w:r w:rsidRPr="002766FB">
        <w:t>Applied Lessons</w:t>
      </w:r>
      <w:bookmarkEnd w:id="33"/>
      <w:r w:rsidRPr="002766FB">
        <w:t xml:space="preserve"> </w:t>
      </w:r>
    </w:p>
    <w:p w14:paraId="3C66D28F" w14:textId="77777777" w:rsidR="008B0DFD" w:rsidRPr="002766FB" w:rsidRDefault="00FF7BC0">
      <w:pPr>
        <w:pStyle w:val="Heading3"/>
        <w:ind w:left="-5"/>
      </w:pPr>
      <w:bookmarkStart w:id="34" w:name="_Toc206775653"/>
      <w:r w:rsidRPr="002766FB">
        <w:t>Selection of Primary Instrument &amp; Instructor</w:t>
      </w:r>
      <w:bookmarkEnd w:id="34"/>
      <w:r w:rsidRPr="002766FB">
        <w:rPr>
          <w:u w:val="none"/>
        </w:rPr>
        <w:t xml:space="preserve"> </w:t>
      </w:r>
    </w:p>
    <w:p w14:paraId="4FA89C0E" w14:textId="5F6DD756" w:rsidR="008B0DFD" w:rsidRPr="002766FB" w:rsidRDefault="00FF7BC0">
      <w:pPr>
        <w:ind w:left="-5" w:right="699"/>
      </w:pPr>
      <w:r w:rsidRPr="002766FB">
        <w:t xml:space="preserve">Each major and minor student will select a primary performing area on which to study during his/her program.  Because of the demanding practice requirements for each instrument/voice, students may pursue only one primary performing area.  Exceptions to this policy must be approved by the department chair. </w:t>
      </w:r>
    </w:p>
    <w:p w14:paraId="12779257" w14:textId="77777777" w:rsidR="008B0DFD" w:rsidRPr="002766FB" w:rsidRDefault="00FF7BC0">
      <w:pPr>
        <w:spacing w:after="0" w:line="259" w:lineRule="auto"/>
        <w:ind w:left="0" w:firstLine="0"/>
      </w:pPr>
      <w:r w:rsidRPr="002766FB">
        <w:rPr>
          <w:b/>
        </w:rPr>
        <w:t xml:space="preserve"> </w:t>
      </w:r>
    </w:p>
    <w:p w14:paraId="1035D180" w14:textId="77777777" w:rsidR="008B0DFD" w:rsidRPr="002766FB" w:rsidRDefault="00FF7BC0">
      <w:pPr>
        <w:pStyle w:val="Heading3"/>
        <w:ind w:left="-5"/>
      </w:pPr>
      <w:bookmarkStart w:id="35" w:name="_Toc206775654"/>
      <w:r w:rsidRPr="002766FB">
        <w:t>Individual Practice</w:t>
      </w:r>
      <w:bookmarkEnd w:id="35"/>
      <w:r w:rsidRPr="002766FB">
        <w:rPr>
          <w:u w:val="none"/>
        </w:rPr>
        <w:t xml:space="preserve"> </w:t>
      </w:r>
    </w:p>
    <w:p w14:paraId="7BB2D052" w14:textId="77777777" w:rsidR="008B0DFD" w:rsidRPr="002766FB" w:rsidRDefault="00FF7BC0">
      <w:pPr>
        <w:ind w:left="-5" w:right="677"/>
      </w:pPr>
      <w:r w:rsidRPr="002766FB">
        <w:t xml:space="preserve">Musicality is developed through applied lessons and individual practice: this musicianship is probably the single most important factor in determining success in all aspects of music and music education.  The </w:t>
      </w:r>
      <w:r w:rsidRPr="002766FB">
        <w:rPr>
          <w:b/>
        </w:rPr>
        <w:t>minimum requirements</w:t>
      </w:r>
      <w:r w:rsidRPr="002766FB">
        <w:t xml:space="preserve"> for practicing are as follows: </w:t>
      </w:r>
    </w:p>
    <w:p w14:paraId="15EEDC2B" w14:textId="77777777" w:rsidR="008B0DFD" w:rsidRPr="002766FB" w:rsidRDefault="00FF7BC0">
      <w:pPr>
        <w:numPr>
          <w:ilvl w:val="0"/>
          <w:numId w:val="5"/>
        </w:numPr>
        <w:ind w:right="1490" w:hanging="360"/>
      </w:pPr>
      <w:r w:rsidRPr="002766FB">
        <w:t xml:space="preserve">1 credit lessons: 3-4 hours per week, at least 30 minutes daily </w:t>
      </w:r>
    </w:p>
    <w:p w14:paraId="07811333" w14:textId="77777777" w:rsidR="008B0DFD" w:rsidRPr="002766FB" w:rsidRDefault="00FF7BC0">
      <w:pPr>
        <w:numPr>
          <w:ilvl w:val="0"/>
          <w:numId w:val="5"/>
        </w:numPr>
        <w:ind w:right="1490" w:hanging="360"/>
      </w:pPr>
      <w:r w:rsidRPr="002766FB">
        <w:t xml:space="preserve">2 credit lessons (BS Music Education): 8 hours per week, at least 1 hour daily </w:t>
      </w:r>
      <w:r w:rsidRPr="002766FB">
        <w:rPr>
          <w:rFonts w:ascii="Segoe UI Symbol" w:eastAsia="Segoe UI Symbol" w:hAnsi="Segoe UI Symbol" w:cs="Segoe UI Symbol"/>
        </w:rPr>
        <w:t>•</w:t>
      </w:r>
      <w:r w:rsidRPr="002766FB">
        <w:rPr>
          <w:rFonts w:ascii="Arial" w:eastAsia="Arial" w:hAnsi="Arial" w:cs="Arial"/>
        </w:rPr>
        <w:t xml:space="preserve"> </w:t>
      </w:r>
      <w:r w:rsidRPr="002766FB">
        <w:rPr>
          <w:rFonts w:ascii="Arial" w:eastAsia="Arial" w:hAnsi="Arial" w:cs="Arial"/>
        </w:rPr>
        <w:tab/>
      </w:r>
      <w:r w:rsidRPr="002766FB">
        <w:t xml:space="preserve">2 credit lessons (BA/BS Music): 10 hours per week, at least 1 hour daily </w:t>
      </w:r>
    </w:p>
    <w:p w14:paraId="7DCA3A21" w14:textId="77777777" w:rsidR="008B0DFD" w:rsidRPr="002766FB" w:rsidRDefault="00FF7BC0">
      <w:pPr>
        <w:spacing w:after="0" w:line="259" w:lineRule="auto"/>
        <w:ind w:left="0" w:firstLine="0"/>
      </w:pPr>
      <w:r w:rsidRPr="002766FB">
        <w:t xml:space="preserve"> </w:t>
      </w:r>
    </w:p>
    <w:p w14:paraId="52250371" w14:textId="77777777" w:rsidR="008B0DFD" w:rsidRPr="002766FB" w:rsidRDefault="00FF7BC0">
      <w:pPr>
        <w:ind w:left="-5" w:right="342"/>
      </w:pPr>
      <w:r w:rsidRPr="002766FB">
        <w:t xml:space="preserve">Performing the minimum practice requirements will likely lead to a minimum level of proficiency on your instrument, sufficient enough pass the Sophomore Proficiency.  Should you wish to excel on your instrument (which you should), you will need to practice more than the minimum requirements. </w:t>
      </w:r>
    </w:p>
    <w:p w14:paraId="7101DED7" w14:textId="77777777" w:rsidR="008B0DFD" w:rsidRPr="002766FB" w:rsidRDefault="00FF7BC0">
      <w:pPr>
        <w:spacing w:after="0" w:line="259" w:lineRule="auto"/>
        <w:ind w:left="0" w:firstLine="0"/>
      </w:pPr>
      <w:r w:rsidRPr="002766FB">
        <w:t xml:space="preserve"> </w:t>
      </w:r>
    </w:p>
    <w:p w14:paraId="6FCEC14F" w14:textId="77777777" w:rsidR="008B0DFD" w:rsidRPr="002766FB" w:rsidRDefault="00FF7BC0">
      <w:pPr>
        <w:ind w:left="-5" w:right="639"/>
      </w:pPr>
      <w:r w:rsidRPr="002766FB">
        <w:t>Note: Vocal primaries are advised to practice vocally no more than 2 hours per day, to avoid straining the voice. Vocal practice can include phonation as well as diction work, acting, or other aspects of vocal performance.</w:t>
      </w:r>
      <w:r w:rsidRPr="002766FB">
        <w:rPr>
          <w:b/>
          <w:i/>
        </w:rPr>
        <w:t xml:space="preserve"> </w:t>
      </w:r>
      <w:r w:rsidRPr="002766FB">
        <w:rPr>
          <w:b/>
        </w:rPr>
        <w:t xml:space="preserve">  </w:t>
      </w:r>
    </w:p>
    <w:p w14:paraId="69DAE06B" w14:textId="77777777" w:rsidR="008B0DFD" w:rsidRPr="002766FB" w:rsidRDefault="00FF7BC0">
      <w:pPr>
        <w:spacing w:after="0" w:line="259" w:lineRule="auto"/>
        <w:ind w:left="0" w:firstLine="0"/>
      </w:pPr>
      <w:r w:rsidRPr="002766FB">
        <w:t xml:space="preserve"> </w:t>
      </w:r>
    </w:p>
    <w:p w14:paraId="0CE0584B" w14:textId="77777777" w:rsidR="008B0DFD" w:rsidRPr="002766FB" w:rsidRDefault="00FF7BC0">
      <w:pPr>
        <w:ind w:left="-5" w:right="342"/>
      </w:pPr>
      <w:r w:rsidRPr="002766FB">
        <w:lastRenderedPageBreak/>
        <w:t xml:space="preserve">It is expected that all students will be well-prepared for every lesson and studio class.  Practice suggestions include: </w:t>
      </w:r>
    </w:p>
    <w:p w14:paraId="15A7EC8C" w14:textId="77777777" w:rsidR="008B0DFD" w:rsidRPr="002766FB" w:rsidRDefault="00FF7BC0">
      <w:pPr>
        <w:spacing w:after="0" w:line="259" w:lineRule="auto"/>
        <w:ind w:left="0" w:firstLine="0"/>
      </w:pPr>
      <w:r w:rsidRPr="002766FB">
        <w:t xml:space="preserve"> </w:t>
      </w:r>
    </w:p>
    <w:p w14:paraId="662A6C48" w14:textId="5659B274" w:rsidR="008B0DFD" w:rsidRPr="002766FB" w:rsidRDefault="00FF7BC0">
      <w:pPr>
        <w:numPr>
          <w:ilvl w:val="0"/>
          <w:numId w:val="6"/>
        </w:numPr>
        <w:ind w:right="342" w:hanging="360"/>
      </w:pPr>
      <w:r w:rsidRPr="002766FB">
        <w:t xml:space="preserve">Make practicing a regular part of your daily schedule. </w:t>
      </w:r>
    </w:p>
    <w:p w14:paraId="0488F38E" w14:textId="77777777" w:rsidR="008B0DFD" w:rsidRPr="002766FB" w:rsidRDefault="00FF7BC0">
      <w:pPr>
        <w:spacing w:after="0" w:line="259" w:lineRule="auto"/>
        <w:ind w:left="0" w:firstLine="0"/>
      </w:pPr>
      <w:r w:rsidRPr="002766FB">
        <w:t xml:space="preserve"> </w:t>
      </w:r>
    </w:p>
    <w:p w14:paraId="14F4498F" w14:textId="63DD0FF7" w:rsidR="008B0DFD" w:rsidRPr="002766FB" w:rsidRDefault="00FF7BC0">
      <w:pPr>
        <w:numPr>
          <w:ilvl w:val="0"/>
          <w:numId w:val="6"/>
        </w:numPr>
        <w:ind w:right="342" w:hanging="360"/>
      </w:pPr>
      <w:r w:rsidRPr="002766FB">
        <w:t>Get up one hour earlier and do your practicing when you have a lot of energy or practice during the evening after dinne</w:t>
      </w:r>
      <w:r w:rsidR="003E2545">
        <w:t>r</w:t>
      </w:r>
      <w:r w:rsidRPr="002766FB">
        <w:t xml:space="preserve">. </w:t>
      </w:r>
    </w:p>
    <w:p w14:paraId="7AB6A48C" w14:textId="77777777" w:rsidR="008B0DFD" w:rsidRPr="002766FB" w:rsidRDefault="00FF7BC0">
      <w:pPr>
        <w:spacing w:after="0" w:line="259" w:lineRule="auto"/>
        <w:ind w:left="0" w:firstLine="0"/>
      </w:pPr>
      <w:r w:rsidRPr="002766FB">
        <w:t xml:space="preserve"> </w:t>
      </w:r>
    </w:p>
    <w:p w14:paraId="4BD39881" w14:textId="77777777" w:rsidR="008B0DFD" w:rsidRPr="002766FB" w:rsidRDefault="00FF7BC0">
      <w:pPr>
        <w:numPr>
          <w:ilvl w:val="0"/>
          <w:numId w:val="6"/>
        </w:numPr>
        <w:ind w:right="342" w:hanging="360"/>
      </w:pPr>
      <w:r w:rsidRPr="002766FB">
        <w:t xml:space="preserve">Write down specific weekly practice goals (Ex: learn F major and F minor scales; memorize 16 bars of a piece; work on arpeggios; become familiar with 5 new pieces; etc.) and break them down into specific, realistic daily tasks.  When you accomplish these tasks, reward yourself by playing familiar literature, playing duets or ensemble literature with a friend, or some other musical activity. </w:t>
      </w:r>
    </w:p>
    <w:p w14:paraId="0F8E5A44" w14:textId="77777777" w:rsidR="008B0DFD" w:rsidRPr="002766FB" w:rsidRDefault="00FF7BC0">
      <w:pPr>
        <w:spacing w:after="0" w:line="259" w:lineRule="auto"/>
        <w:ind w:left="0" w:firstLine="0"/>
      </w:pPr>
      <w:r w:rsidRPr="002766FB">
        <w:t xml:space="preserve"> </w:t>
      </w:r>
    </w:p>
    <w:p w14:paraId="6329AE87" w14:textId="77777777" w:rsidR="008B0DFD" w:rsidRPr="002766FB" w:rsidRDefault="00FF7BC0">
      <w:pPr>
        <w:numPr>
          <w:ilvl w:val="0"/>
          <w:numId w:val="6"/>
        </w:numPr>
        <w:ind w:right="342" w:hanging="360"/>
      </w:pPr>
      <w:r w:rsidRPr="002766FB">
        <w:t xml:space="preserve">Attend to the more difficult or challenging musical tasks first. </w:t>
      </w:r>
    </w:p>
    <w:p w14:paraId="51196A5A" w14:textId="77777777" w:rsidR="008B0DFD" w:rsidRPr="002766FB" w:rsidRDefault="00FF7BC0">
      <w:pPr>
        <w:spacing w:after="0" w:line="259" w:lineRule="auto"/>
        <w:ind w:left="0" w:firstLine="0"/>
      </w:pPr>
      <w:r w:rsidRPr="002766FB">
        <w:t xml:space="preserve"> </w:t>
      </w:r>
    </w:p>
    <w:p w14:paraId="5711DB75" w14:textId="77777777" w:rsidR="008B0DFD" w:rsidRPr="002766FB" w:rsidRDefault="00FF7BC0">
      <w:pPr>
        <w:numPr>
          <w:ilvl w:val="0"/>
          <w:numId w:val="6"/>
        </w:numPr>
        <w:ind w:right="342" w:hanging="360"/>
      </w:pPr>
      <w:r w:rsidRPr="002766FB">
        <w:t xml:space="preserve">As musical progress is often not immediately apparent, you should assess your accomplishments each month or semester, rather than each week. </w:t>
      </w:r>
    </w:p>
    <w:p w14:paraId="631CEC65" w14:textId="77777777" w:rsidR="008B0DFD" w:rsidRPr="002766FB" w:rsidRDefault="00FF7BC0">
      <w:pPr>
        <w:spacing w:after="0" w:line="259" w:lineRule="auto"/>
        <w:ind w:left="0" w:firstLine="0"/>
      </w:pPr>
      <w:r w:rsidRPr="002766FB">
        <w:t xml:space="preserve"> </w:t>
      </w:r>
    </w:p>
    <w:p w14:paraId="67A5D72D" w14:textId="77777777" w:rsidR="008B0DFD" w:rsidRPr="002766FB" w:rsidRDefault="00FF7BC0">
      <w:pPr>
        <w:numPr>
          <w:ilvl w:val="0"/>
          <w:numId w:val="6"/>
        </w:numPr>
        <w:ind w:right="342" w:hanging="360"/>
      </w:pPr>
      <w:r w:rsidRPr="002766FB">
        <w:t xml:space="preserve">Concentrate on achieving your own musical goals and don't worry too much about whether you are better or worse than another music student. </w:t>
      </w:r>
    </w:p>
    <w:p w14:paraId="603CB62F" w14:textId="77777777" w:rsidR="008B0DFD" w:rsidRPr="002766FB" w:rsidRDefault="00FF7BC0">
      <w:pPr>
        <w:spacing w:after="0" w:line="259" w:lineRule="auto"/>
        <w:ind w:left="0" w:firstLine="0"/>
      </w:pPr>
      <w:r w:rsidRPr="002766FB">
        <w:t xml:space="preserve"> </w:t>
      </w:r>
    </w:p>
    <w:p w14:paraId="53BF8CB3" w14:textId="2604EB44" w:rsidR="008B0DFD" w:rsidRPr="002766FB" w:rsidRDefault="00FF7BC0" w:rsidP="00EC0A71">
      <w:pPr>
        <w:numPr>
          <w:ilvl w:val="0"/>
          <w:numId w:val="6"/>
        </w:numPr>
        <w:ind w:right="342" w:hanging="360"/>
      </w:pPr>
      <w:r w:rsidRPr="002766FB">
        <w:t xml:space="preserve">Listen to multiple professional recordings of your repertoire, to greatly enhance knowledge of style. </w:t>
      </w:r>
    </w:p>
    <w:p w14:paraId="76858E1C" w14:textId="77777777" w:rsidR="008B0DFD" w:rsidRPr="002766FB" w:rsidRDefault="00FF7BC0">
      <w:pPr>
        <w:spacing w:after="0" w:line="259" w:lineRule="auto"/>
        <w:ind w:left="0" w:firstLine="0"/>
      </w:pPr>
      <w:r w:rsidRPr="002766FB">
        <w:t xml:space="preserve"> </w:t>
      </w:r>
    </w:p>
    <w:p w14:paraId="7CA9B544" w14:textId="77777777" w:rsidR="008B0DFD" w:rsidRPr="002766FB" w:rsidRDefault="00FF7BC0">
      <w:pPr>
        <w:numPr>
          <w:ilvl w:val="0"/>
          <w:numId w:val="6"/>
        </w:numPr>
        <w:ind w:right="342" w:hanging="360"/>
      </w:pPr>
      <w:r w:rsidRPr="002766FB">
        <w:t xml:space="preserve">Never miss a lesson!  The instructor has reserved that time just for you. </w:t>
      </w:r>
    </w:p>
    <w:p w14:paraId="159BDD87" w14:textId="77777777" w:rsidR="008B0DFD" w:rsidRPr="002766FB" w:rsidRDefault="00FF7BC0">
      <w:pPr>
        <w:spacing w:after="0" w:line="259" w:lineRule="auto"/>
        <w:ind w:left="0" w:firstLine="0"/>
      </w:pPr>
      <w:r w:rsidRPr="002766FB">
        <w:t xml:space="preserve"> </w:t>
      </w:r>
    </w:p>
    <w:p w14:paraId="64F934DA" w14:textId="7CE840AB" w:rsidR="008B0DFD" w:rsidRPr="002766FB" w:rsidRDefault="008B0DFD">
      <w:pPr>
        <w:spacing w:after="0" w:line="259" w:lineRule="auto"/>
        <w:ind w:left="0" w:firstLine="0"/>
      </w:pPr>
    </w:p>
    <w:p w14:paraId="476D6DC1" w14:textId="77777777" w:rsidR="008B0DFD" w:rsidRPr="00D72C69" w:rsidRDefault="00FF7BC0">
      <w:pPr>
        <w:pStyle w:val="Heading3"/>
        <w:ind w:left="-5"/>
        <w:rPr>
          <w:b/>
          <w:bCs/>
          <w:sz w:val="22"/>
          <w:u w:val="none"/>
        </w:rPr>
      </w:pPr>
      <w:bookmarkStart w:id="36" w:name="_Toc206775655"/>
      <w:r w:rsidRPr="00D72C69">
        <w:rPr>
          <w:b/>
          <w:bCs/>
          <w:sz w:val="22"/>
          <w:u w:val="none"/>
        </w:rPr>
        <w:t>Studio Classes</w:t>
      </w:r>
      <w:bookmarkEnd w:id="36"/>
      <w:r w:rsidRPr="00D72C69">
        <w:rPr>
          <w:b/>
          <w:bCs/>
          <w:sz w:val="22"/>
          <w:u w:val="none"/>
        </w:rPr>
        <w:t xml:space="preserve"> </w:t>
      </w:r>
    </w:p>
    <w:p w14:paraId="4C1867CB" w14:textId="2FDE7BEE" w:rsidR="008B0DFD" w:rsidRPr="002766FB" w:rsidRDefault="00FF7BC0">
      <w:pPr>
        <w:ind w:left="-5" w:right="550"/>
      </w:pPr>
      <w:r w:rsidRPr="002766FB">
        <w:t xml:space="preserve">All students enrolled in Applied Lessons are </w:t>
      </w:r>
      <w:r w:rsidR="00204F7A">
        <w:t>expected</w:t>
      </w:r>
      <w:r w:rsidRPr="002766FB">
        <w:t xml:space="preserve"> to attend a weekly studio class.  In this class, students perform for their peers, polishing their repertoire before the formal recital setting is engaged.  In addition, students gain valuable critiquing skills and higher-level pedagogical skills.  </w:t>
      </w:r>
    </w:p>
    <w:p w14:paraId="5F52B90D" w14:textId="77777777" w:rsidR="008B0DFD" w:rsidRPr="002766FB" w:rsidRDefault="00FF7BC0">
      <w:pPr>
        <w:spacing w:after="0" w:line="259" w:lineRule="auto"/>
        <w:ind w:left="0" w:firstLine="0"/>
      </w:pPr>
      <w:r w:rsidRPr="002766FB">
        <w:rPr>
          <w:b/>
        </w:rPr>
        <w:t xml:space="preserve"> </w:t>
      </w:r>
    </w:p>
    <w:p w14:paraId="03920D8E" w14:textId="77777777" w:rsidR="008B0DFD" w:rsidRPr="00D72C69" w:rsidRDefault="00FF7BC0">
      <w:pPr>
        <w:pStyle w:val="Heading3"/>
        <w:ind w:left="-5"/>
        <w:rPr>
          <w:b/>
          <w:bCs/>
          <w:sz w:val="22"/>
          <w:u w:val="none"/>
        </w:rPr>
      </w:pPr>
      <w:bookmarkStart w:id="37" w:name="_Toc206775656"/>
      <w:r w:rsidRPr="00D72C69">
        <w:rPr>
          <w:b/>
          <w:bCs/>
          <w:sz w:val="22"/>
          <w:u w:val="none"/>
        </w:rPr>
        <w:t>Recital Hours and Juries</w:t>
      </w:r>
      <w:bookmarkEnd w:id="37"/>
      <w:r w:rsidRPr="00D72C69">
        <w:rPr>
          <w:b/>
          <w:bCs/>
          <w:sz w:val="22"/>
          <w:u w:val="none"/>
        </w:rPr>
        <w:t xml:space="preserve"> </w:t>
      </w:r>
    </w:p>
    <w:p w14:paraId="151EAE4C" w14:textId="3E1C5B1D" w:rsidR="008B0DFD" w:rsidRPr="002766FB" w:rsidRDefault="00FF7BC0">
      <w:pPr>
        <w:ind w:left="-5" w:right="663"/>
      </w:pPr>
      <w:r w:rsidRPr="002766FB">
        <w:t xml:space="preserve">Students making good progress will generally work on several selections in a variety of styles each semester.  All students taking </w:t>
      </w:r>
      <w:r w:rsidR="004708BC">
        <w:t>applied</w:t>
      </w:r>
      <w:r w:rsidRPr="002766FB">
        <w:t xml:space="preserve"> lessons are required to present a solo performance at least once on their primary instrument during a recital hour and on the end-of-the-semester jury. In general, the pieces performed on the recital hour and on the jury should be different. Students preparing an extended-length work may perform the same work on both the recital hour and the jury, as long as the literature for the semester includes other contrasting pieces that have been studied with some dedication.  </w:t>
      </w:r>
    </w:p>
    <w:p w14:paraId="55114571" w14:textId="77777777" w:rsidR="008B0DFD" w:rsidRPr="002766FB" w:rsidRDefault="00FF7BC0">
      <w:pPr>
        <w:spacing w:after="0" w:line="259" w:lineRule="auto"/>
        <w:ind w:left="0" w:firstLine="0"/>
      </w:pPr>
      <w:r w:rsidRPr="002766FB">
        <w:t xml:space="preserve"> </w:t>
      </w:r>
    </w:p>
    <w:p w14:paraId="12A1E3DC" w14:textId="2086668B" w:rsidR="008B0DFD" w:rsidRDefault="00C35F58">
      <w:pPr>
        <w:ind w:left="-5" w:right="687"/>
      </w:pPr>
      <w:r>
        <w:t xml:space="preserve">All </w:t>
      </w:r>
      <w:r w:rsidR="00FF7BC0" w:rsidRPr="002766FB">
        <w:t>students who will perform a jury present a completed Applied Music Student Self-Evaluation form to their instructor at the final lesson of the semester.</w:t>
      </w:r>
      <w:r>
        <w:t xml:space="preserve"> </w:t>
      </w:r>
      <w:r w:rsidRPr="00F51B80">
        <w:rPr>
          <w:color w:val="auto"/>
        </w:rPr>
        <w:t>This form will later be submitted to the online music coordinator as part of the end-of-semester packet.</w:t>
      </w:r>
      <w:r w:rsidR="00FF7BC0" w:rsidRPr="00F51B80">
        <w:rPr>
          <w:color w:val="auto"/>
        </w:rPr>
        <w:t xml:space="preserve">   </w:t>
      </w:r>
    </w:p>
    <w:p w14:paraId="5F18A09C" w14:textId="4ED670C4" w:rsidR="000A129E" w:rsidRDefault="000A129E">
      <w:pPr>
        <w:ind w:left="-5" w:right="687"/>
      </w:pPr>
    </w:p>
    <w:p w14:paraId="03622E43" w14:textId="77777777" w:rsidR="000A129E" w:rsidRPr="00D72C69" w:rsidRDefault="000A129E" w:rsidP="000A129E">
      <w:pPr>
        <w:pStyle w:val="Heading3"/>
        <w:ind w:left="-5"/>
        <w:rPr>
          <w:b/>
          <w:bCs/>
          <w:sz w:val="22"/>
          <w:u w:val="none"/>
        </w:rPr>
      </w:pPr>
      <w:bookmarkStart w:id="38" w:name="_Toc206775657"/>
      <w:r w:rsidRPr="00D72C69">
        <w:rPr>
          <w:b/>
          <w:bCs/>
          <w:sz w:val="22"/>
          <w:u w:val="none"/>
        </w:rPr>
        <w:t>Recital Attendance and Etiquette</w:t>
      </w:r>
      <w:bookmarkEnd w:id="38"/>
      <w:r w:rsidRPr="00D72C69">
        <w:rPr>
          <w:b/>
          <w:bCs/>
          <w:sz w:val="22"/>
          <w:u w:val="none"/>
        </w:rPr>
        <w:t xml:space="preserve"> </w:t>
      </w:r>
    </w:p>
    <w:p w14:paraId="68956461" w14:textId="77777777" w:rsidR="000A129E" w:rsidRPr="002766FB" w:rsidRDefault="000A129E" w:rsidP="000A129E">
      <w:pPr>
        <w:ind w:left="-5"/>
      </w:pPr>
      <w:r w:rsidRPr="002766FB">
        <w:t xml:space="preserve">All music majors and minors enroll in MUS 200: Music Convocation every semester in which they are enrolled for applied lessons. Students are required to submit evidence of attendance at a minimum of five concerts each semester. </w:t>
      </w:r>
    </w:p>
    <w:p w14:paraId="4638C53D" w14:textId="77777777" w:rsidR="000A129E" w:rsidRPr="002766FB" w:rsidRDefault="000A129E" w:rsidP="000A129E">
      <w:pPr>
        <w:spacing w:after="0" w:line="259" w:lineRule="auto"/>
        <w:ind w:left="0" w:firstLine="0"/>
      </w:pPr>
      <w:r w:rsidRPr="002766FB">
        <w:lastRenderedPageBreak/>
        <w:t xml:space="preserve"> </w:t>
      </w:r>
    </w:p>
    <w:p w14:paraId="13B0DEDB" w14:textId="7789D2C3" w:rsidR="000A129E" w:rsidRPr="002766FB" w:rsidRDefault="000A129E" w:rsidP="000A129E">
      <w:pPr>
        <w:ind w:left="-5" w:right="554"/>
      </w:pPr>
      <w:r w:rsidRPr="002766FB">
        <w:t>Listening to music performances is an integral part of the development of all music students.  There is much to be learned from listening to a variety of music presented in a variety of media (pianists should listen to vocal and orchestral music, singers should listen to wind instruments, jazz students should listen to classical music, etc.).  Students should never miss an opportunity to hear live performances of literature for the principal applied instrument and many excellent faculty and guest recitals are offered each semester for the benefit of students.</w:t>
      </w:r>
      <w:r w:rsidRPr="002766FB">
        <w:rPr>
          <w:b/>
        </w:rPr>
        <w:t xml:space="preserve"> </w:t>
      </w:r>
    </w:p>
    <w:p w14:paraId="67AF204C" w14:textId="77777777" w:rsidR="008B0DFD" w:rsidRPr="002766FB" w:rsidRDefault="00FF7BC0">
      <w:pPr>
        <w:spacing w:after="0" w:line="259" w:lineRule="auto"/>
        <w:ind w:left="0" w:firstLine="0"/>
      </w:pPr>
      <w:r w:rsidRPr="002766FB">
        <w:t xml:space="preserve"> </w:t>
      </w:r>
    </w:p>
    <w:p w14:paraId="4476F859" w14:textId="77777777" w:rsidR="008B0DFD" w:rsidRPr="00D72C69" w:rsidRDefault="00FF7BC0">
      <w:pPr>
        <w:pStyle w:val="Heading3"/>
        <w:ind w:left="-5"/>
        <w:rPr>
          <w:b/>
          <w:bCs/>
          <w:sz w:val="22"/>
          <w:u w:val="none"/>
        </w:rPr>
      </w:pPr>
      <w:bookmarkStart w:id="39" w:name="_Toc206775658"/>
      <w:r w:rsidRPr="00D72C69">
        <w:rPr>
          <w:b/>
          <w:bCs/>
          <w:sz w:val="22"/>
          <w:u w:val="none"/>
        </w:rPr>
        <w:t>Performance Competitions and Festivals</w:t>
      </w:r>
      <w:bookmarkEnd w:id="39"/>
      <w:r w:rsidRPr="00D72C69">
        <w:rPr>
          <w:b/>
          <w:bCs/>
          <w:sz w:val="22"/>
          <w:u w:val="none"/>
        </w:rPr>
        <w:t xml:space="preserve"> </w:t>
      </w:r>
    </w:p>
    <w:p w14:paraId="23224806" w14:textId="77777777" w:rsidR="008B0DFD" w:rsidRPr="002766FB" w:rsidRDefault="00FF7BC0">
      <w:pPr>
        <w:ind w:left="-5" w:right="518"/>
      </w:pPr>
      <w:r w:rsidRPr="002766FB">
        <w:t xml:space="preserve">VCSU music students are encouraged to take advantage of the opportunities which exist to strengthen performance skills: NATS (National Association of Teachers of Singing) auditions; MTNA (Music Teachers National Association) competitions, etc.   </w:t>
      </w:r>
    </w:p>
    <w:p w14:paraId="7531D1E9" w14:textId="77777777" w:rsidR="008B0DFD" w:rsidRPr="002766FB" w:rsidRDefault="00FF7BC0">
      <w:pPr>
        <w:spacing w:after="0" w:line="259" w:lineRule="auto"/>
        <w:ind w:left="0" w:firstLine="0"/>
      </w:pPr>
      <w:r w:rsidRPr="002766FB">
        <w:t xml:space="preserve"> </w:t>
      </w:r>
    </w:p>
    <w:p w14:paraId="134EDFA4" w14:textId="77777777" w:rsidR="008B0DFD" w:rsidRPr="00D72C69" w:rsidRDefault="00FF7BC0">
      <w:pPr>
        <w:pStyle w:val="Heading3"/>
        <w:ind w:left="-5"/>
        <w:rPr>
          <w:b/>
          <w:bCs/>
          <w:sz w:val="22"/>
          <w:u w:val="none"/>
        </w:rPr>
      </w:pPr>
      <w:bookmarkStart w:id="40" w:name="_Toc206775659"/>
      <w:r w:rsidRPr="00D72C69">
        <w:rPr>
          <w:b/>
          <w:bCs/>
          <w:sz w:val="22"/>
          <w:u w:val="none"/>
        </w:rPr>
        <w:t>Stage Etiquette</w:t>
      </w:r>
      <w:bookmarkEnd w:id="40"/>
      <w:r w:rsidRPr="00D72C69">
        <w:rPr>
          <w:b/>
          <w:bCs/>
          <w:sz w:val="22"/>
          <w:u w:val="none"/>
        </w:rPr>
        <w:t xml:space="preserve"> </w:t>
      </w:r>
    </w:p>
    <w:p w14:paraId="53E66421" w14:textId="77777777" w:rsidR="008B0DFD" w:rsidRPr="002766FB" w:rsidRDefault="00FF7BC0">
      <w:pPr>
        <w:ind w:left="-5" w:right="607"/>
      </w:pPr>
      <w:r w:rsidRPr="002766FB">
        <w:t xml:space="preserve">A recital is a special occasion and performers should dress accordingly.  T-shirts, shorts, jeans, sneakers, and other overly casual attire are not appropriate for performance. Students who have questions about their attire are encouraged to ask their applied teacher for guidance. Students who are not appropriately attired will not be allowed to perform on department recitals. Accompanists, page turners, and </w:t>
      </w:r>
      <w:proofErr w:type="gramStart"/>
      <w:r w:rsidRPr="002766FB">
        <w:t>stage hands</w:t>
      </w:r>
      <w:proofErr w:type="gramEnd"/>
      <w:r w:rsidRPr="002766FB">
        <w:t xml:space="preserve"> are also expected to wear suitable concert attire (black is preferred), including appropriate shoes.  Students are encouraged to video-record rehearsals wearing their concert costume, including walking on and off stage and bowing with their accompanists and fellow performers. </w:t>
      </w:r>
    </w:p>
    <w:p w14:paraId="489C1FC1" w14:textId="77777777" w:rsidR="008B0DFD" w:rsidRPr="002766FB" w:rsidRDefault="00FF7BC0">
      <w:pPr>
        <w:spacing w:after="0" w:line="259" w:lineRule="auto"/>
        <w:ind w:left="0" w:firstLine="0"/>
      </w:pPr>
      <w:r w:rsidRPr="002766FB">
        <w:rPr>
          <w:b/>
        </w:rPr>
        <w:t xml:space="preserve"> </w:t>
      </w:r>
    </w:p>
    <w:p w14:paraId="10CEA471" w14:textId="1DE59EFC" w:rsidR="008B0DFD" w:rsidRPr="002766FB" w:rsidRDefault="00FF7BC0">
      <w:pPr>
        <w:spacing w:after="0" w:line="259" w:lineRule="auto"/>
        <w:ind w:left="0" w:firstLine="0"/>
      </w:pPr>
      <w:r w:rsidRPr="002766FB">
        <w:rPr>
          <w:b/>
        </w:rPr>
        <w:t xml:space="preserve">  </w:t>
      </w:r>
    </w:p>
    <w:p w14:paraId="7677BF67" w14:textId="529EFD46" w:rsidR="008B0DFD" w:rsidRPr="002766FB" w:rsidRDefault="00FF7BC0" w:rsidP="00D72C69">
      <w:pPr>
        <w:pStyle w:val="Heading2"/>
        <w:ind w:left="-5"/>
      </w:pPr>
      <w:bookmarkStart w:id="41" w:name="_Toc206775660"/>
      <w:r w:rsidRPr="002766FB">
        <w:t>Sophomore Proficiency</w:t>
      </w:r>
      <w:bookmarkEnd w:id="41"/>
      <w:r w:rsidRPr="002766FB">
        <w:t xml:space="preserve"> </w:t>
      </w:r>
    </w:p>
    <w:p w14:paraId="6AF6D95D" w14:textId="77777777" w:rsidR="008B0DFD" w:rsidRPr="002766FB" w:rsidRDefault="00FF7BC0">
      <w:pPr>
        <w:ind w:left="-5" w:right="342"/>
      </w:pPr>
      <w:r w:rsidRPr="002766FB">
        <w:t xml:space="preserve">The purpose of the Sophomore Proficiency is to ensure that students are making adequate progress on their primary instrument and are on-track for graduation as a Music major. It also serves as the final proficiency for Music minor students at the conclusion of their studies. Receiving a passing score on the Sophomore Proficiency demonstrates the confidence of the faculty in the student’s ability to succeed as a musician. Through the applied jury of the proficiency, the music faculty determine whether the student's performance meets the minimum standard or whether the student must complete additional preparation (and additional coursework). In addition, faculty will evaluate the student’s academic performance up to that point. </w:t>
      </w:r>
    </w:p>
    <w:p w14:paraId="1AFDA3DF" w14:textId="77777777" w:rsidR="008B0DFD" w:rsidRPr="002766FB" w:rsidRDefault="00FF7BC0">
      <w:pPr>
        <w:spacing w:after="0" w:line="259" w:lineRule="auto"/>
        <w:ind w:left="0" w:firstLine="0"/>
      </w:pPr>
      <w:r w:rsidRPr="002766FB">
        <w:t xml:space="preserve"> </w:t>
      </w:r>
    </w:p>
    <w:p w14:paraId="0F8468D2" w14:textId="6F748670" w:rsidR="008B0DFD" w:rsidRPr="002766FB" w:rsidRDefault="00FF7BC0">
      <w:pPr>
        <w:ind w:left="-5" w:right="342"/>
      </w:pPr>
      <w:r w:rsidRPr="002766FB">
        <w:t>The Sophomore Proficiency applied jury is longer than a regular jury</w:t>
      </w:r>
      <w:r w:rsidR="00F208CF">
        <w:t xml:space="preserve">. The </w:t>
      </w:r>
      <w:r w:rsidRPr="002766FB">
        <w:t xml:space="preserve">performance should include 10-15 minutes of actual music, apart from pauses in between pieces. The literature chosen should be appropriate for the development and ability of the student, giving the student an opportunity to demonstrate their skill. Students should not choose literature that is beyond their ability in an effort to impress the faculty.  </w:t>
      </w:r>
    </w:p>
    <w:p w14:paraId="2B7C635B" w14:textId="4BCE2752" w:rsidR="008B0DFD" w:rsidRPr="002766FB" w:rsidRDefault="00FF7BC0">
      <w:pPr>
        <w:spacing w:after="0" w:line="259" w:lineRule="auto"/>
        <w:ind w:left="0" w:firstLine="0"/>
      </w:pPr>
      <w:r w:rsidRPr="002766FB">
        <w:t xml:space="preserve"> </w:t>
      </w:r>
    </w:p>
    <w:p w14:paraId="5DFC71F3" w14:textId="77777777" w:rsidR="008B0DFD" w:rsidRPr="002766FB" w:rsidRDefault="00FF7BC0" w:rsidP="00691CFB">
      <w:pPr>
        <w:ind w:left="-15" w:right="616" w:firstLine="0"/>
      </w:pPr>
      <w:r w:rsidRPr="002766FB">
        <w:t xml:space="preserve">Music minor students must pass the Sophomore Proficiency as a completion requirement for their program of study. Students who do not pass the Sophomore Proficiency must continue in 200-level lessons until they do so. </w:t>
      </w:r>
    </w:p>
    <w:p w14:paraId="38AC5397" w14:textId="77777777" w:rsidR="008B0DFD" w:rsidRPr="002766FB" w:rsidRDefault="00FF7BC0">
      <w:pPr>
        <w:spacing w:after="0" w:line="259" w:lineRule="auto"/>
        <w:ind w:left="0" w:firstLine="0"/>
      </w:pPr>
      <w:r w:rsidRPr="002766FB">
        <w:t xml:space="preserve"> </w:t>
      </w:r>
    </w:p>
    <w:p w14:paraId="53FD752F" w14:textId="77777777" w:rsidR="002642FD" w:rsidRDefault="002642FD" w:rsidP="002642FD">
      <w:pPr>
        <w:pStyle w:val="Heading2"/>
        <w:ind w:left="0" w:firstLine="0"/>
      </w:pPr>
    </w:p>
    <w:p w14:paraId="460F994D" w14:textId="1E62EBD1" w:rsidR="008B0DFD" w:rsidRPr="002766FB" w:rsidRDefault="00FF7BC0" w:rsidP="002642FD">
      <w:pPr>
        <w:pStyle w:val="Heading2"/>
        <w:ind w:left="0" w:firstLine="0"/>
      </w:pPr>
      <w:bookmarkStart w:id="42" w:name="_Toc206775661"/>
      <w:r w:rsidRPr="002766FB">
        <w:t>Sophomore Proficiency Applied Jury Minimum Requirements, by instrument</w:t>
      </w:r>
      <w:bookmarkEnd w:id="42"/>
      <w:r w:rsidRPr="002766FB">
        <w:t xml:space="preserve"> </w:t>
      </w:r>
    </w:p>
    <w:p w14:paraId="5F7909D2" w14:textId="77777777" w:rsidR="008B0DFD" w:rsidRPr="002766FB" w:rsidRDefault="00FF7BC0">
      <w:pPr>
        <w:spacing w:after="0" w:line="259" w:lineRule="auto"/>
        <w:ind w:left="0" w:firstLine="0"/>
      </w:pPr>
      <w:r w:rsidRPr="002766FB">
        <w:t xml:space="preserve"> </w:t>
      </w:r>
    </w:p>
    <w:p w14:paraId="417A97E1" w14:textId="77777777" w:rsidR="008B0DFD" w:rsidRPr="00970E11" w:rsidRDefault="00FF7BC0" w:rsidP="002642FD">
      <w:pPr>
        <w:pStyle w:val="Heading3"/>
        <w:rPr>
          <w:b/>
          <w:bCs/>
          <w:sz w:val="22"/>
          <w:u w:val="none"/>
        </w:rPr>
      </w:pPr>
      <w:bookmarkStart w:id="43" w:name="_Toc206775662"/>
      <w:r w:rsidRPr="00970E11">
        <w:rPr>
          <w:b/>
          <w:bCs/>
          <w:i/>
          <w:sz w:val="22"/>
          <w:u w:val="none"/>
        </w:rPr>
        <w:t>Brass</w:t>
      </w:r>
      <w:bookmarkEnd w:id="43"/>
      <w:r w:rsidRPr="00970E11">
        <w:rPr>
          <w:b/>
          <w:bCs/>
          <w:i/>
          <w:sz w:val="22"/>
          <w:u w:val="none"/>
        </w:rPr>
        <w:t xml:space="preserve"> </w:t>
      </w:r>
    </w:p>
    <w:p w14:paraId="17215D5F" w14:textId="77777777" w:rsidR="008B0DFD" w:rsidRPr="002766FB" w:rsidRDefault="00FF7BC0">
      <w:pPr>
        <w:numPr>
          <w:ilvl w:val="0"/>
          <w:numId w:val="7"/>
        </w:numPr>
        <w:ind w:right="342" w:hanging="360"/>
      </w:pPr>
      <w:r w:rsidRPr="002766FB">
        <w:t xml:space="preserve">Repertoire: Three contrasting works (or movements of works) with a total duration of 10-12 minutes. Repertoire is at the discretion of the applied instructor, but ABRSM Grade 6 or above may serve as a guide for repertoire selection. </w:t>
      </w:r>
    </w:p>
    <w:p w14:paraId="7607B5B0" w14:textId="77777777" w:rsidR="008B0DFD" w:rsidRPr="002766FB" w:rsidRDefault="00FF7BC0">
      <w:pPr>
        <w:spacing w:after="0" w:line="259" w:lineRule="auto"/>
        <w:ind w:left="0" w:firstLine="0"/>
      </w:pPr>
      <w:r w:rsidRPr="002766FB">
        <w:lastRenderedPageBreak/>
        <w:t xml:space="preserve"> </w:t>
      </w:r>
    </w:p>
    <w:p w14:paraId="20D21946" w14:textId="77777777" w:rsidR="008B0DFD" w:rsidRPr="002766FB" w:rsidRDefault="00FF7BC0">
      <w:pPr>
        <w:numPr>
          <w:ilvl w:val="0"/>
          <w:numId w:val="7"/>
        </w:numPr>
        <w:ind w:right="342" w:hanging="360"/>
      </w:pPr>
      <w:r w:rsidRPr="002766FB">
        <w:t xml:space="preserve">Scales: Major scales and natural minor scales plus arpeggios, to be played from memory at a minimum of 100 beats per minute. The first scale degree shall be played as a quarter note and all other scale degrees as eighth notes. Scales should be played in two octaves when possible. Exact scales selected by the jury at time of performance. </w:t>
      </w:r>
    </w:p>
    <w:p w14:paraId="3720617B" w14:textId="77777777" w:rsidR="008B0DFD" w:rsidRPr="002766FB" w:rsidRDefault="00FF7BC0">
      <w:pPr>
        <w:spacing w:after="0" w:line="259" w:lineRule="auto"/>
        <w:ind w:left="0" w:firstLine="0"/>
      </w:pPr>
      <w:r w:rsidRPr="002766FB">
        <w:t xml:space="preserve"> </w:t>
      </w:r>
    </w:p>
    <w:p w14:paraId="7048775C" w14:textId="77777777" w:rsidR="008B0DFD" w:rsidRPr="002766FB" w:rsidRDefault="00FF7BC0">
      <w:pPr>
        <w:numPr>
          <w:ilvl w:val="0"/>
          <w:numId w:val="7"/>
        </w:numPr>
        <w:ind w:right="342" w:hanging="360"/>
      </w:pPr>
      <w:r w:rsidRPr="002766FB">
        <w:t xml:space="preserve">Sight Reading: Brief excerpt (band grade 3 or equivalent) selected by the applied instructor. </w:t>
      </w:r>
    </w:p>
    <w:p w14:paraId="2717EFCC" w14:textId="77777777" w:rsidR="008B0DFD" w:rsidRPr="002766FB" w:rsidRDefault="00FF7BC0">
      <w:pPr>
        <w:spacing w:after="0" w:line="259" w:lineRule="auto"/>
        <w:ind w:left="0" w:firstLine="0"/>
      </w:pPr>
      <w:r w:rsidRPr="002766FB">
        <w:t xml:space="preserve"> </w:t>
      </w:r>
    </w:p>
    <w:p w14:paraId="74976982" w14:textId="4521A81A" w:rsidR="001C370E" w:rsidRPr="00887777" w:rsidRDefault="00FF7BC0" w:rsidP="00887777">
      <w:pPr>
        <w:spacing w:after="0" w:line="259" w:lineRule="auto"/>
        <w:ind w:left="0" w:firstLine="0"/>
      </w:pPr>
      <w:r w:rsidRPr="002766FB">
        <w:t xml:space="preserve"> </w:t>
      </w:r>
    </w:p>
    <w:p w14:paraId="160630C5" w14:textId="5CE26707" w:rsidR="008B0DFD" w:rsidRPr="00970E11" w:rsidRDefault="00FF7BC0" w:rsidP="002642FD">
      <w:pPr>
        <w:pStyle w:val="Heading3"/>
        <w:rPr>
          <w:b/>
          <w:bCs/>
          <w:sz w:val="22"/>
          <w:u w:val="none"/>
        </w:rPr>
      </w:pPr>
      <w:bookmarkStart w:id="44" w:name="_Toc206775663"/>
      <w:r w:rsidRPr="00970E11">
        <w:rPr>
          <w:b/>
          <w:bCs/>
          <w:i/>
          <w:sz w:val="22"/>
          <w:u w:val="none"/>
        </w:rPr>
        <w:t>Guitar</w:t>
      </w:r>
      <w:bookmarkEnd w:id="44"/>
      <w:r w:rsidRPr="00970E11">
        <w:rPr>
          <w:b/>
          <w:bCs/>
          <w:i/>
          <w:sz w:val="22"/>
          <w:u w:val="none"/>
        </w:rPr>
        <w:t xml:space="preserve"> </w:t>
      </w:r>
    </w:p>
    <w:p w14:paraId="0689A440" w14:textId="77777777" w:rsidR="008B0DFD" w:rsidRPr="002766FB" w:rsidRDefault="00FF7BC0">
      <w:pPr>
        <w:numPr>
          <w:ilvl w:val="0"/>
          <w:numId w:val="7"/>
        </w:numPr>
        <w:ind w:right="342" w:hanging="360"/>
      </w:pPr>
      <w:r w:rsidRPr="002766FB">
        <w:t xml:space="preserve">Repertoire: One to two works that demonstrate the student’s ability to read and play across the entire fretboard, no more than seven minutes combined length. Must be played from memory. </w:t>
      </w:r>
    </w:p>
    <w:p w14:paraId="696EE4F1" w14:textId="77777777" w:rsidR="008B0DFD" w:rsidRPr="002766FB" w:rsidRDefault="00FF7BC0">
      <w:pPr>
        <w:spacing w:after="0" w:line="259" w:lineRule="auto"/>
        <w:ind w:left="0" w:firstLine="0"/>
      </w:pPr>
      <w:r w:rsidRPr="002766FB">
        <w:t xml:space="preserve"> </w:t>
      </w:r>
    </w:p>
    <w:p w14:paraId="5E51EC82" w14:textId="77777777" w:rsidR="008B0DFD" w:rsidRPr="002766FB" w:rsidRDefault="00FF7BC0">
      <w:pPr>
        <w:numPr>
          <w:ilvl w:val="0"/>
          <w:numId w:val="7"/>
        </w:numPr>
        <w:ind w:right="342" w:hanging="360"/>
      </w:pPr>
      <w:r w:rsidRPr="002766FB">
        <w:t xml:space="preserve">Scales: Segovia scales, both major and minor, in any key as chosen by the adjudicator. </w:t>
      </w:r>
    </w:p>
    <w:p w14:paraId="07EB13D7" w14:textId="77777777" w:rsidR="008B0DFD" w:rsidRPr="002766FB" w:rsidRDefault="00FF7BC0">
      <w:pPr>
        <w:spacing w:after="0" w:line="259" w:lineRule="auto"/>
        <w:ind w:left="0" w:firstLine="0"/>
      </w:pPr>
      <w:r w:rsidRPr="002766FB">
        <w:t xml:space="preserve"> </w:t>
      </w:r>
    </w:p>
    <w:p w14:paraId="6064E610" w14:textId="77777777" w:rsidR="008B0DFD" w:rsidRPr="002766FB" w:rsidRDefault="00FF7BC0">
      <w:pPr>
        <w:numPr>
          <w:ilvl w:val="0"/>
          <w:numId w:val="7"/>
        </w:numPr>
        <w:ind w:right="342" w:hanging="360"/>
      </w:pPr>
      <w:r w:rsidRPr="002766FB">
        <w:t xml:space="preserve">Technique: Perform an etude from one of the following collections:  Matteo Carcassi, Op. 60; Fernando Sor, Twenty Studies; Dionisio Aguado, Twenty-Four Etudes. </w:t>
      </w:r>
    </w:p>
    <w:p w14:paraId="19DACE2E" w14:textId="77777777" w:rsidR="008B0DFD" w:rsidRPr="002766FB" w:rsidRDefault="00FF7BC0">
      <w:pPr>
        <w:spacing w:after="0" w:line="259" w:lineRule="auto"/>
        <w:ind w:left="0" w:firstLine="0"/>
      </w:pPr>
      <w:r w:rsidRPr="002766FB">
        <w:t xml:space="preserve"> </w:t>
      </w:r>
    </w:p>
    <w:p w14:paraId="7A24706E" w14:textId="77777777" w:rsidR="008B0DFD" w:rsidRPr="002766FB" w:rsidRDefault="00FF7BC0">
      <w:pPr>
        <w:numPr>
          <w:ilvl w:val="0"/>
          <w:numId w:val="7"/>
        </w:numPr>
        <w:ind w:right="342" w:hanging="360"/>
      </w:pPr>
      <w:r w:rsidRPr="002766FB">
        <w:t xml:space="preserve">Sight Reading: Sight-read a short excerpt in first position, one to three voices. </w:t>
      </w:r>
    </w:p>
    <w:p w14:paraId="62FA353A" w14:textId="77777777" w:rsidR="008B0DFD" w:rsidRPr="002766FB" w:rsidRDefault="00FF7BC0">
      <w:pPr>
        <w:spacing w:after="0" w:line="259" w:lineRule="auto"/>
        <w:ind w:left="0" w:firstLine="0"/>
      </w:pPr>
      <w:r w:rsidRPr="002766FB">
        <w:t xml:space="preserve"> </w:t>
      </w:r>
    </w:p>
    <w:p w14:paraId="33D8E948" w14:textId="77777777" w:rsidR="008B0DFD" w:rsidRPr="002766FB" w:rsidRDefault="00FF7BC0">
      <w:pPr>
        <w:spacing w:after="0" w:line="259" w:lineRule="auto"/>
        <w:ind w:left="0" w:firstLine="0"/>
      </w:pPr>
      <w:r w:rsidRPr="002766FB">
        <w:t xml:space="preserve"> </w:t>
      </w:r>
    </w:p>
    <w:p w14:paraId="237A489F" w14:textId="77777777" w:rsidR="008B0DFD" w:rsidRPr="00970E11" w:rsidRDefault="00FF7BC0" w:rsidP="002642FD">
      <w:pPr>
        <w:pStyle w:val="Heading3"/>
        <w:rPr>
          <w:b/>
          <w:bCs/>
          <w:sz w:val="22"/>
          <w:u w:val="none"/>
        </w:rPr>
      </w:pPr>
      <w:bookmarkStart w:id="45" w:name="_Toc206775664"/>
      <w:r w:rsidRPr="00970E11">
        <w:rPr>
          <w:b/>
          <w:bCs/>
          <w:i/>
          <w:sz w:val="22"/>
          <w:u w:val="none"/>
        </w:rPr>
        <w:t>Percussion</w:t>
      </w:r>
      <w:bookmarkEnd w:id="45"/>
      <w:r w:rsidRPr="00970E11">
        <w:rPr>
          <w:b/>
          <w:bCs/>
          <w:i/>
          <w:sz w:val="22"/>
          <w:u w:val="none"/>
        </w:rPr>
        <w:t xml:space="preserve"> </w:t>
      </w:r>
    </w:p>
    <w:p w14:paraId="2540D0F5" w14:textId="77777777" w:rsidR="008B0DFD" w:rsidRPr="002766FB" w:rsidRDefault="00FF7BC0">
      <w:pPr>
        <w:numPr>
          <w:ilvl w:val="0"/>
          <w:numId w:val="7"/>
        </w:numPr>
        <w:ind w:right="342" w:hanging="360"/>
      </w:pPr>
      <w:r w:rsidRPr="002766FB">
        <w:t xml:space="preserve">Repertoire: Three contrasting works (or movements of works) with a total duration of 10-12 minutes. Repertoire is at the discretion of the applied instructor, but ABRSM Grade 6 or above may serve as a guide for repertoire selection.  Repertoire should represent at least a single work from a minimum of three of the following areas:  Timpani, Snare Drum, Mallet Percussion, Multiple Percussion, Drum Set, and/or World Percussion. </w:t>
      </w:r>
    </w:p>
    <w:p w14:paraId="429D0EA3" w14:textId="77777777" w:rsidR="008B0DFD" w:rsidRPr="002766FB" w:rsidRDefault="00FF7BC0">
      <w:pPr>
        <w:spacing w:after="0" w:line="259" w:lineRule="auto"/>
        <w:ind w:left="0" w:firstLine="0"/>
      </w:pPr>
      <w:r w:rsidRPr="002766FB">
        <w:t xml:space="preserve"> </w:t>
      </w:r>
    </w:p>
    <w:p w14:paraId="1E474F92" w14:textId="77777777" w:rsidR="008B0DFD" w:rsidRPr="002766FB" w:rsidRDefault="00FF7BC0">
      <w:pPr>
        <w:numPr>
          <w:ilvl w:val="0"/>
          <w:numId w:val="7"/>
        </w:numPr>
        <w:ind w:right="342" w:hanging="360"/>
      </w:pPr>
      <w:r w:rsidRPr="002766FB">
        <w:t xml:space="preserve">Scales/Rudiments: Major scales and natural minor scales plus arpeggios, to be played from memory at a minimum of 100 beats per minute. The first scale degree shall be played as a quarter note and all other scale degrees as eighth notes. Scales should be played in two octaves when possible. Exact scales selected by the jury at time of performance.  Rudiments on snare are to be performed open-closed-open and will be chosen from the 40 primary rudiments by the jury at time of performance. </w:t>
      </w:r>
    </w:p>
    <w:p w14:paraId="30C44B0A" w14:textId="77777777" w:rsidR="008B0DFD" w:rsidRPr="002766FB" w:rsidRDefault="00FF7BC0">
      <w:pPr>
        <w:spacing w:after="0" w:line="259" w:lineRule="auto"/>
        <w:ind w:left="0" w:firstLine="0"/>
      </w:pPr>
      <w:r w:rsidRPr="002766FB">
        <w:t xml:space="preserve"> </w:t>
      </w:r>
    </w:p>
    <w:p w14:paraId="757F7E8B" w14:textId="77777777" w:rsidR="008B0DFD" w:rsidRPr="002766FB" w:rsidRDefault="00FF7BC0">
      <w:pPr>
        <w:numPr>
          <w:ilvl w:val="0"/>
          <w:numId w:val="7"/>
        </w:numPr>
        <w:ind w:right="342" w:hanging="360"/>
      </w:pPr>
      <w:r w:rsidRPr="002766FB">
        <w:t xml:space="preserve">Sight Reading: Brief excerpt (band grade 3 or equivalent) selected by the applied instructor. </w:t>
      </w:r>
    </w:p>
    <w:p w14:paraId="37269860" w14:textId="77777777" w:rsidR="008B0DFD" w:rsidRPr="002766FB" w:rsidRDefault="00FF7BC0">
      <w:pPr>
        <w:spacing w:after="0" w:line="259" w:lineRule="auto"/>
        <w:ind w:left="0" w:firstLine="0"/>
      </w:pPr>
      <w:r w:rsidRPr="002766FB">
        <w:t xml:space="preserve"> </w:t>
      </w:r>
    </w:p>
    <w:p w14:paraId="5EB07AB5" w14:textId="77777777" w:rsidR="008B0DFD" w:rsidRPr="002766FB" w:rsidRDefault="00FF7BC0">
      <w:pPr>
        <w:spacing w:after="0" w:line="259" w:lineRule="auto"/>
        <w:ind w:left="0" w:firstLine="0"/>
      </w:pPr>
      <w:r w:rsidRPr="002766FB">
        <w:rPr>
          <w:i/>
        </w:rPr>
        <w:t xml:space="preserve"> </w:t>
      </w:r>
    </w:p>
    <w:p w14:paraId="336057CF" w14:textId="77777777" w:rsidR="008B0DFD" w:rsidRPr="00970E11" w:rsidRDefault="00FF7BC0" w:rsidP="002642FD">
      <w:pPr>
        <w:pStyle w:val="Heading3"/>
        <w:rPr>
          <w:b/>
          <w:bCs/>
          <w:i/>
          <w:sz w:val="22"/>
          <w:u w:val="none"/>
        </w:rPr>
      </w:pPr>
      <w:bookmarkStart w:id="46" w:name="_Toc206775665"/>
      <w:r w:rsidRPr="00970E11">
        <w:rPr>
          <w:b/>
          <w:bCs/>
          <w:i/>
          <w:sz w:val="22"/>
          <w:u w:val="none"/>
        </w:rPr>
        <w:t>Piano</w:t>
      </w:r>
      <w:bookmarkEnd w:id="46"/>
      <w:r w:rsidRPr="00970E11">
        <w:rPr>
          <w:b/>
          <w:bCs/>
          <w:i/>
          <w:sz w:val="22"/>
          <w:u w:val="none"/>
        </w:rPr>
        <w:t xml:space="preserve"> </w:t>
      </w:r>
    </w:p>
    <w:p w14:paraId="121562D0" w14:textId="77777777" w:rsidR="008B0DFD" w:rsidRPr="002766FB" w:rsidRDefault="00FF7BC0">
      <w:pPr>
        <w:numPr>
          <w:ilvl w:val="0"/>
          <w:numId w:val="7"/>
        </w:numPr>
        <w:ind w:right="342" w:hanging="360"/>
      </w:pPr>
      <w:r w:rsidRPr="002766FB">
        <w:t xml:space="preserve">Repertoire: Three contrasting pieces from memory, which must include music equivalent to the following: </w:t>
      </w:r>
    </w:p>
    <w:p w14:paraId="597C8B65" w14:textId="77777777" w:rsidR="008B0DFD" w:rsidRPr="00970E11" w:rsidRDefault="00FF7BC0">
      <w:pPr>
        <w:spacing w:after="0" w:line="259" w:lineRule="auto"/>
        <w:ind w:left="730"/>
        <w:rPr>
          <w:b/>
          <w:bCs/>
          <w:sz w:val="22"/>
        </w:rPr>
      </w:pPr>
      <w:r w:rsidRPr="00970E11">
        <w:rPr>
          <w:b/>
          <w:bCs/>
          <w:sz w:val="22"/>
        </w:rPr>
        <w:t xml:space="preserve">Piano Majors: </w:t>
      </w:r>
    </w:p>
    <w:p w14:paraId="6A73D85B" w14:textId="77777777" w:rsidR="00B03118" w:rsidRDefault="00FF7BC0">
      <w:pPr>
        <w:numPr>
          <w:ilvl w:val="1"/>
          <w:numId w:val="7"/>
        </w:numPr>
        <w:ind w:right="1078" w:hanging="360"/>
      </w:pPr>
      <w:r w:rsidRPr="002766FB">
        <w:t xml:space="preserve">At least one movement of a Classical sonata (Beethoven, Haydn, or Mozart) </w:t>
      </w:r>
    </w:p>
    <w:p w14:paraId="19FC869F" w14:textId="09F500AE" w:rsidR="008B0DFD" w:rsidRPr="002766FB" w:rsidRDefault="00FF7BC0">
      <w:pPr>
        <w:numPr>
          <w:ilvl w:val="1"/>
          <w:numId w:val="7"/>
        </w:numPr>
        <w:ind w:right="1078" w:hanging="360"/>
      </w:pPr>
      <w:r w:rsidRPr="002766FB">
        <w:t xml:space="preserve">A work by Chopin, Debussy, Liszt, Rachmaninoff, or Scriabin </w:t>
      </w:r>
    </w:p>
    <w:p w14:paraId="3ED7BC0D" w14:textId="77777777" w:rsidR="001A3885" w:rsidRDefault="00FF7BC0">
      <w:pPr>
        <w:numPr>
          <w:ilvl w:val="1"/>
          <w:numId w:val="7"/>
        </w:numPr>
        <w:ind w:right="1078" w:hanging="360"/>
      </w:pPr>
      <w:r w:rsidRPr="002766FB">
        <w:t xml:space="preserve">A Prelude and Fugue by J.S. Bach </w:t>
      </w:r>
    </w:p>
    <w:p w14:paraId="019D4DA3" w14:textId="77777777" w:rsidR="001A3885" w:rsidRDefault="001A3885" w:rsidP="0076349E">
      <w:pPr>
        <w:ind w:left="0" w:right="1078" w:firstLine="0"/>
      </w:pPr>
    </w:p>
    <w:p w14:paraId="0B8B63B3" w14:textId="77777777" w:rsidR="001A3885" w:rsidRDefault="001A3885" w:rsidP="001A3885">
      <w:pPr>
        <w:ind w:right="1078"/>
      </w:pPr>
    </w:p>
    <w:p w14:paraId="07C54EF1" w14:textId="5B273E3C" w:rsidR="008B0DFD" w:rsidRPr="00970E11" w:rsidRDefault="00FF7BC0" w:rsidP="0076349E">
      <w:pPr>
        <w:ind w:right="1078" w:firstLine="310"/>
        <w:rPr>
          <w:b/>
          <w:bCs/>
          <w:sz w:val="22"/>
        </w:rPr>
      </w:pPr>
      <w:r w:rsidRPr="00970E11">
        <w:rPr>
          <w:b/>
          <w:bCs/>
          <w:sz w:val="22"/>
        </w:rPr>
        <w:t xml:space="preserve">Piano Minors: </w:t>
      </w:r>
    </w:p>
    <w:p w14:paraId="6C34BD26" w14:textId="77777777" w:rsidR="00B03118" w:rsidRDefault="00FF7BC0">
      <w:pPr>
        <w:numPr>
          <w:ilvl w:val="1"/>
          <w:numId w:val="7"/>
        </w:numPr>
        <w:ind w:right="1078" w:hanging="360"/>
      </w:pPr>
      <w:r w:rsidRPr="002766FB">
        <w:lastRenderedPageBreak/>
        <w:t xml:space="preserve">A classical sonatina or short sonata (Clementi, Kuhlau, Mozart, Haydn, and Beethoven) </w:t>
      </w:r>
    </w:p>
    <w:p w14:paraId="37722A79" w14:textId="1727C81D" w:rsidR="008B0DFD" w:rsidRPr="002766FB" w:rsidRDefault="00FF7BC0" w:rsidP="00B03118">
      <w:pPr>
        <w:ind w:left="1080" w:right="1078" w:firstLine="0"/>
      </w:pPr>
      <w:r w:rsidRPr="002766FB">
        <w:rPr>
          <w:rFonts w:ascii="Courier New" w:eastAsia="Courier New" w:hAnsi="Courier New" w:cs="Courier New"/>
        </w:rPr>
        <w:t>o</w:t>
      </w:r>
      <w:r w:rsidRPr="002766FB">
        <w:rPr>
          <w:rFonts w:ascii="Arial" w:eastAsia="Arial" w:hAnsi="Arial" w:cs="Arial"/>
        </w:rPr>
        <w:t xml:space="preserve"> </w:t>
      </w:r>
      <w:r w:rsidRPr="002766FB">
        <w:rPr>
          <w:rFonts w:ascii="Arial" w:eastAsia="Arial" w:hAnsi="Arial" w:cs="Arial"/>
        </w:rPr>
        <w:tab/>
      </w:r>
      <w:r w:rsidRPr="002766FB">
        <w:t xml:space="preserve">An Etude by </w:t>
      </w:r>
      <w:proofErr w:type="spellStart"/>
      <w:r w:rsidRPr="002766FB">
        <w:t>Burgmüller</w:t>
      </w:r>
      <w:proofErr w:type="spellEnd"/>
      <w:r w:rsidRPr="002766FB">
        <w:t xml:space="preserve"> (Op. 105 or 109) or Czerny (Op. 299 or 740) </w:t>
      </w:r>
    </w:p>
    <w:p w14:paraId="31D44344" w14:textId="77777777" w:rsidR="008B0DFD" w:rsidRPr="002766FB" w:rsidRDefault="00FF7BC0">
      <w:pPr>
        <w:spacing w:after="0" w:line="259" w:lineRule="auto"/>
        <w:ind w:left="0" w:firstLine="0"/>
      </w:pPr>
      <w:r w:rsidRPr="002766FB">
        <w:t xml:space="preserve"> </w:t>
      </w:r>
    </w:p>
    <w:p w14:paraId="3060E011" w14:textId="162E45B7" w:rsidR="008B0DFD" w:rsidRPr="002766FB" w:rsidRDefault="00FF7BC0" w:rsidP="00531701">
      <w:pPr>
        <w:numPr>
          <w:ilvl w:val="0"/>
          <w:numId w:val="7"/>
        </w:numPr>
        <w:ind w:right="342" w:hanging="360"/>
      </w:pPr>
      <w:r w:rsidRPr="002766FB">
        <w:t xml:space="preserve">Scales:   </w:t>
      </w:r>
    </w:p>
    <w:p w14:paraId="0F80AF64" w14:textId="77777777" w:rsidR="008B0DFD" w:rsidRPr="002766FB" w:rsidRDefault="00FF7BC0">
      <w:pPr>
        <w:numPr>
          <w:ilvl w:val="1"/>
          <w:numId w:val="7"/>
        </w:numPr>
        <w:ind w:right="1078" w:hanging="360"/>
      </w:pPr>
      <w:r w:rsidRPr="002766FB">
        <w:t xml:space="preserve">All Major and Minor Scales and Arpeggios played in sixteenth notes at a minimum of 100 beats per minute.   </w:t>
      </w:r>
    </w:p>
    <w:p w14:paraId="68E38286" w14:textId="67C6C16B" w:rsidR="008B0DFD" w:rsidRPr="002766FB" w:rsidRDefault="00FF7BC0">
      <w:pPr>
        <w:spacing w:after="0" w:line="259" w:lineRule="auto"/>
        <w:ind w:left="0" w:firstLine="0"/>
      </w:pPr>
      <w:r w:rsidRPr="002766FB">
        <w:t xml:space="preserve"> </w:t>
      </w:r>
    </w:p>
    <w:p w14:paraId="7B1348F6" w14:textId="77777777" w:rsidR="008B0DFD" w:rsidRPr="002766FB" w:rsidRDefault="00FF7BC0">
      <w:pPr>
        <w:numPr>
          <w:ilvl w:val="0"/>
          <w:numId w:val="7"/>
        </w:numPr>
        <w:ind w:right="342" w:hanging="360"/>
      </w:pPr>
      <w:r w:rsidRPr="002766FB">
        <w:t xml:space="preserve">Sightreading - Brief excerpt selected by the applied instructor. </w:t>
      </w:r>
    </w:p>
    <w:p w14:paraId="2DE2EFFE" w14:textId="77777777" w:rsidR="008B0DFD" w:rsidRPr="002766FB" w:rsidRDefault="00FF7BC0">
      <w:pPr>
        <w:spacing w:after="0" w:line="259" w:lineRule="auto"/>
        <w:ind w:left="0" w:firstLine="0"/>
      </w:pPr>
      <w:r w:rsidRPr="002766FB">
        <w:t xml:space="preserve"> </w:t>
      </w:r>
    </w:p>
    <w:p w14:paraId="7A6AA6C5" w14:textId="655EB38A" w:rsidR="00531701" w:rsidRPr="00887777" w:rsidRDefault="00FF7BC0" w:rsidP="00887777">
      <w:pPr>
        <w:spacing w:after="0" w:line="259" w:lineRule="auto"/>
        <w:ind w:left="0" w:firstLine="0"/>
      </w:pPr>
      <w:r w:rsidRPr="002766FB">
        <w:rPr>
          <w:i/>
        </w:rPr>
        <w:t xml:space="preserve"> </w:t>
      </w:r>
    </w:p>
    <w:p w14:paraId="6AEA75DD" w14:textId="083528CB" w:rsidR="008B0DFD" w:rsidRPr="00E54E08" w:rsidRDefault="00FF7BC0" w:rsidP="002642FD">
      <w:pPr>
        <w:pStyle w:val="Heading3"/>
        <w:rPr>
          <w:b/>
          <w:bCs/>
          <w:i/>
          <w:sz w:val="22"/>
          <w:u w:val="none"/>
        </w:rPr>
      </w:pPr>
      <w:bookmarkStart w:id="47" w:name="_Toc206775666"/>
      <w:r w:rsidRPr="00E54E08">
        <w:rPr>
          <w:b/>
          <w:bCs/>
          <w:i/>
          <w:sz w:val="22"/>
          <w:u w:val="none"/>
        </w:rPr>
        <w:t>Woodwinds</w:t>
      </w:r>
      <w:bookmarkEnd w:id="47"/>
      <w:r w:rsidRPr="00E54E08">
        <w:rPr>
          <w:b/>
          <w:bCs/>
          <w:i/>
          <w:sz w:val="22"/>
          <w:u w:val="none"/>
        </w:rPr>
        <w:t xml:space="preserve"> </w:t>
      </w:r>
    </w:p>
    <w:p w14:paraId="3FB89719" w14:textId="77777777" w:rsidR="008B0DFD" w:rsidRPr="002766FB" w:rsidRDefault="00FF7BC0">
      <w:pPr>
        <w:numPr>
          <w:ilvl w:val="0"/>
          <w:numId w:val="7"/>
        </w:numPr>
        <w:ind w:right="342" w:hanging="360"/>
      </w:pPr>
      <w:r w:rsidRPr="002766FB">
        <w:t xml:space="preserve">Repertoire: Three contrasting works; may be any combination of complete works, movements of works, or etudes (not to exceed two etudes in the combination), with a total duration of 12-15 minutes. Repertoire is at the discretion of the applied instructor, but ABRSM Grade 6 or above may serve as a guide for repertoire selection. </w:t>
      </w:r>
    </w:p>
    <w:p w14:paraId="27895EA5" w14:textId="77777777" w:rsidR="008B0DFD" w:rsidRPr="002766FB" w:rsidRDefault="00FF7BC0">
      <w:pPr>
        <w:spacing w:after="0" w:line="259" w:lineRule="auto"/>
        <w:ind w:left="0" w:firstLine="0"/>
      </w:pPr>
      <w:r w:rsidRPr="002766FB">
        <w:t xml:space="preserve"> </w:t>
      </w:r>
    </w:p>
    <w:p w14:paraId="5C009B22" w14:textId="77777777" w:rsidR="008B0DFD" w:rsidRPr="002766FB" w:rsidRDefault="00FF7BC0">
      <w:pPr>
        <w:numPr>
          <w:ilvl w:val="0"/>
          <w:numId w:val="7"/>
        </w:numPr>
        <w:ind w:right="342" w:hanging="360"/>
      </w:pPr>
      <w:r w:rsidRPr="002766FB">
        <w:t xml:space="preserve">Scales: Major and melodic minor scales to be played at a minimum of 76 beats per minute, played as 16th notes, by memory with varied articulation. Scales should be played in the </w:t>
      </w:r>
      <w:proofErr w:type="gramStart"/>
      <w:r w:rsidRPr="002766FB">
        <w:t>amount</w:t>
      </w:r>
      <w:proofErr w:type="gramEnd"/>
      <w:r w:rsidRPr="002766FB">
        <w:t xml:space="preserve"> of octaves appropriate to that scale, or as presented in a popular method (Klose, </w:t>
      </w:r>
      <w:proofErr w:type="spellStart"/>
      <w:r w:rsidRPr="002766FB">
        <w:t>Taffanel</w:t>
      </w:r>
      <w:proofErr w:type="spellEnd"/>
      <w:r w:rsidRPr="002766FB">
        <w:t xml:space="preserve"> and Gaubert, etc.). Exact scales selected by the jury at time of performance. </w:t>
      </w:r>
    </w:p>
    <w:p w14:paraId="1E4C543A" w14:textId="77777777" w:rsidR="008B0DFD" w:rsidRPr="002766FB" w:rsidRDefault="00FF7BC0">
      <w:pPr>
        <w:spacing w:after="0" w:line="259" w:lineRule="auto"/>
        <w:ind w:left="0" w:firstLine="0"/>
      </w:pPr>
      <w:r w:rsidRPr="002766FB">
        <w:t xml:space="preserve"> </w:t>
      </w:r>
    </w:p>
    <w:p w14:paraId="7147E59F" w14:textId="77777777" w:rsidR="008B0DFD" w:rsidRPr="002766FB" w:rsidRDefault="00FF7BC0">
      <w:pPr>
        <w:numPr>
          <w:ilvl w:val="0"/>
          <w:numId w:val="7"/>
        </w:numPr>
        <w:ind w:right="342" w:hanging="360"/>
      </w:pPr>
      <w:r w:rsidRPr="002766FB">
        <w:t xml:space="preserve">Sight Reading: Simple, brief excerpt selected by the applied instructor. </w:t>
      </w:r>
    </w:p>
    <w:p w14:paraId="6E40F993" w14:textId="77777777" w:rsidR="008B0DFD" w:rsidRPr="002766FB" w:rsidRDefault="00FF7BC0">
      <w:pPr>
        <w:spacing w:after="0" w:line="259" w:lineRule="auto"/>
        <w:ind w:left="0" w:firstLine="0"/>
      </w:pPr>
      <w:r w:rsidRPr="002766FB">
        <w:t xml:space="preserve"> </w:t>
      </w:r>
    </w:p>
    <w:p w14:paraId="4DB35D22" w14:textId="77777777" w:rsidR="008B0DFD" w:rsidRPr="002766FB" w:rsidRDefault="00FF7BC0">
      <w:pPr>
        <w:spacing w:after="0" w:line="259" w:lineRule="auto"/>
        <w:ind w:left="0" w:firstLine="0"/>
      </w:pPr>
      <w:r w:rsidRPr="002766FB">
        <w:rPr>
          <w:i/>
        </w:rPr>
        <w:t xml:space="preserve"> </w:t>
      </w:r>
    </w:p>
    <w:p w14:paraId="7508CE5F" w14:textId="77777777" w:rsidR="008B0DFD" w:rsidRPr="00E54E08" w:rsidRDefault="00FF7BC0" w:rsidP="002642FD">
      <w:pPr>
        <w:pStyle w:val="Heading3"/>
        <w:rPr>
          <w:b/>
          <w:bCs/>
          <w:sz w:val="22"/>
          <w:u w:val="none"/>
        </w:rPr>
      </w:pPr>
      <w:bookmarkStart w:id="48" w:name="_Toc206775667"/>
      <w:r w:rsidRPr="00E54E08">
        <w:rPr>
          <w:b/>
          <w:bCs/>
          <w:i/>
          <w:sz w:val="22"/>
          <w:u w:val="none"/>
        </w:rPr>
        <w:t>Voice</w:t>
      </w:r>
      <w:bookmarkEnd w:id="48"/>
      <w:r w:rsidRPr="00E54E08">
        <w:rPr>
          <w:b/>
          <w:bCs/>
          <w:i/>
          <w:sz w:val="22"/>
          <w:u w:val="none"/>
        </w:rPr>
        <w:t xml:space="preserve"> </w:t>
      </w:r>
    </w:p>
    <w:p w14:paraId="6DE1F75D" w14:textId="77777777" w:rsidR="008B0DFD" w:rsidRPr="002766FB" w:rsidRDefault="00FF7BC0">
      <w:pPr>
        <w:numPr>
          <w:ilvl w:val="0"/>
          <w:numId w:val="7"/>
        </w:numPr>
        <w:ind w:right="342" w:hanging="360"/>
      </w:pPr>
      <w:r w:rsidRPr="002766FB">
        <w:t xml:space="preserve">Repertoire: A minimum of four songs or arias, with at least one in English and one in a foreign language.  One selection may be from musical theater or jazz.  Musical selections are to be sung by memory (with the exception of oratorio), and in contrasting styles. </w:t>
      </w:r>
    </w:p>
    <w:p w14:paraId="10DB9782" w14:textId="77777777" w:rsidR="008B0DFD" w:rsidRPr="002766FB" w:rsidRDefault="00FF7BC0">
      <w:pPr>
        <w:spacing w:after="0" w:line="259" w:lineRule="auto"/>
        <w:ind w:left="0" w:firstLine="0"/>
      </w:pPr>
      <w:r w:rsidRPr="002766FB">
        <w:rPr>
          <w:b/>
          <w:sz w:val="22"/>
        </w:rPr>
        <w:t xml:space="preserve"> </w:t>
      </w:r>
    </w:p>
    <w:p w14:paraId="53501F48" w14:textId="77777777" w:rsidR="008B0DFD" w:rsidRPr="002766FB" w:rsidRDefault="00FF7BC0">
      <w:pPr>
        <w:numPr>
          <w:ilvl w:val="0"/>
          <w:numId w:val="7"/>
        </w:numPr>
        <w:ind w:right="342" w:hanging="360"/>
      </w:pPr>
      <w:r w:rsidRPr="002766FB">
        <w:t xml:space="preserve">Technique: Performance of any applicable technical exercises, chosen by instructor. (optional) </w:t>
      </w:r>
    </w:p>
    <w:p w14:paraId="43CCEAD1" w14:textId="77777777" w:rsidR="008B0DFD" w:rsidRPr="002766FB" w:rsidRDefault="00FF7BC0">
      <w:pPr>
        <w:spacing w:after="0" w:line="259" w:lineRule="auto"/>
        <w:ind w:left="0" w:firstLine="0"/>
      </w:pPr>
      <w:r w:rsidRPr="002766FB">
        <w:t xml:space="preserve"> </w:t>
      </w:r>
    </w:p>
    <w:p w14:paraId="27592FB7" w14:textId="62E318AF" w:rsidR="008B0DFD" w:rsidRDefault="00FF7BC0">
      <w:pPr>
        <w:numPr>
          <w:ilvl w:val="0"/>
          <w:numId w:val="7"/>
        </w:numPr>
        <w:ind w:right="342" w:hanging="360"/>
      </w:pPr>
      <w:r w:rsidRPr="002766FB">
        <w:t xml:space="preserve">Sight Reading: Simple sightreading excerpt </w:t>
      </w:r>
    </w:p>
    <w:p w14:paraId="62274262" w14:textId="6DB3479B" w:rsidR="00837169" w:rsidRDefault="00837169" w:rsidP="00837169">
      <w:pPr>
        <w:ind w:left="0" w:right="342" w:firstLine="0"/>
      </w:pPr>
    </w:p>
    <w:p w14:paraId="11CF07FD" w14:textId="4E721FFE" w:rsidR="00837169" w:rsidRDefault="00837169" w:rsidP="00837169">
      <w:pPr>
        <w:ind w:left="0" w:right="342" w:firstLine="0"/>
      </w:pPr>
    </w:p>
    <w:p w14:paraId="45196096" w14:textId="77777777" w:rsidR="00A94D00" w:rsidRPr="00E54E08" w:rsidRDefault="00837169" w:rsidP="002642FD">
      <w:pPr>
        <w:pStyle w:val="Heading3"/>
        <w:rPr>
          <w:b/>
          <w:bCs/>
          <w:color w:val="auto"/>
          <w:sz w:val="22"/>
          <w:u w:val="none"/>
        </w:rPr>
      </w:pPr>
      <w:bookmarkStart w:id="49" w:name="_Toc206775668"/>
      <w:r w:rsidRPr="00E54E08">
        <w:rPr>
          <w:b/>
          <w:bCs/>
          <w:i/>
          <w:color w:val="auto"/>
          <w:sz w:val="22"/>
          <w:u w:val="none"/>
        </w:rPr>
        <w:t>Strings</w:t>
      </w:r>
      <w:bookmarkEnd w:id="49"/>
    </w:p>
    <w:p w14:paraId="39686324" w14:textId="3EC92190" w:rsidR="00837169" w:rsidRPr="00E54E08" w:rsidRDefault="00837169" w:rsidP="00A94D00">
      <w:pPr>
        <w:spacing w:after="0" w:line="259" w:lineRule="auto"/>
        <w:ind w:left="-5"/>
        <w:rPr>
          <w:b/>
          <w:bCs/>
          <w:color w:val="auto"/>
          <w:sz w:val="22"/>
        </w:rPr>
      </w:pPr>
      <w:r w:rsidRPr="00E54E08">
        <w:rPr>
          <w:b/>
          <w:bCs/>
          <w:color w:val="auto"/>
          <w:sz w:val="22"/>
        </w:rPr>
        <w:t xml:space="preserve"> </w:t>
      </w:r>
    </w:p>
    <w:p w14:paraId="07335948" w14:textId="77777777" w:rsidR="00A94D00" w:rsidRPr="00856EB7" w:rsidRDefault="00A94D00" w:rsidP="00A94D00">
      <w:pPr>
        <w:numPr>
          <w:ilvl w:val="0"/>
          <w:numId w:val="7"/>
        </w:numPr>
        <w:ind w:right="342" w:hanging="360"/>
        <w:rPr>
          <w:color w:val="auto"/>
        </w:rPr>
      </w:pPr>
      <w:r w:rsidRPr="00856EB7">
        <w:rPr>
          <w:color w:val="auto"/>
        </w:rPr>
        <w:t xml:space="preserve">Repertoire: Three contrasting works; may be any combination of complete works, movements of works, or etudes (not to exceed two etudes in the combination), with a total duration of 12-15 minutes. Repertoire is at the discretion of the applied instructor, but ABRSM Grade 6 or above may serve as a guide for repertoire selection. </w:t>
      </w:r>
    </w:p>
    <w:p w14:paraId="57F4C272" w14:textId="77777777" w:rsidR="00A94D00" w:rsidRPr="00856EB7" w:rsidRDefault="00A94D00" w:rsidP="00A94D00">
      <w:pPr>
        <w:spacing w:after="0" w:line="259" w:lineRule="auto"/>
        <w:ind w:left="0" w:firstLine="0"/>
        <w:rPr>
          <w:color w:val="auto"/>
        </w:rPr>
      </w:pPr>
      <w:r w:rsidRPr="00856EB7">
        <w:rPr>
          <w:color w:val="auto"/>
        </w:rPr>
        <w:t xml:space="preserve"> </w:t>
      </w:r>
    </w:p>
    <w:p w14:paraId="63D47E75" w14:textId="4D9CCA5B" w:rsidR="00A94D00" w:rsidRPr="00856EB7" w:rsidRDefault="00A94D00" w:rsidP="00A94D00">
      <w:pPr>
        <w:numPr>
          <w:ilvl w:val="0"/>
          <w:numId w:val="7"/>
        </w:numPr>
        <w:ind w:right="342" w:hanging="360"/>
        <w:rPr>
          <w:color w:val="auto"/>
        </w:rPr>
      </w:pPr>
      <w:r w:rsidRPr="00856EB7">
        <w:rPr>
          <w:color w:val="auto"/>
        </w:rPr>
        <w:t xml:space="preserve">Scales: Major and melodic minor scales to be played at a minimum of 76 beats per minute, played as 16th notes, by memory with varied articulation. Scales should be played in the </w:t>
      </w:r>
      <w:proofErr w:type="gramStart"/>
      <w:r w:rsidRPr="00856EB7">
        <w:rPr>
          <w:color w:val="auto"/>
        </w:rPr>
        <w:t>amount</w:t>
      </w:r>
      <w:proofErr w:type="gramEnd"/>
      <w:r w:rsidRPr="00856EB7">
        <w:rPr>
          <w:color w:val="auto"/>
        </w:rPr>
        <w:t xml:space="preserve"> of octaves appropriate to that scale, or as presented in a popular method</w:t>
      </w:r>
      <w:r w:rsidR="00B40F5A" w:rsidRPr="00856EB7">
        <w:rPr>
          <w:color w:val="auto"/>
        </w:rPr>
        <w:t>.</w:t>
      </w:r>
      <w:r w:rsidRPr="00856EB7">
        <w:rPr>
          <w:color w:val="auto"/>
        </w:rPr>
        <w:t xml:space="preserve"> Exact scales selected by the jury at time of performance. </w:t>
      </w:r>
    </w:p>
    <w:p w14:paraId="6A042FAF" w14:textId="77777777" w:rsidR="00A94D00" w:rsidRPr="00856EB7" w:rsidRDefault="00A94D00" w:rsidP="00A94D00">
      <w:pPr>
        <w:spacing w:after="0" w:line="259" w:lineRule="auto"/>
        <w:ind w:left="0" w:firstLine="0"/>
        <w:rPr>
          <w:color w:val="auto"/>
        </w:rPr>
      </w:pPr>
      <w:r w:rsidRPr="00856EB7">
        <w:rPr>
          <w:color w:val="auto"/>
        </w:rPr>
        <w:t xml:space="preserve"> </w:t>
      </w:r>
    </w:p>
    <w:p w14:paraId="3DA63CF8" w14:textId="77777777" w:rsidR="00A94D00" w:rsidRPr="00856EB7" w:rsidRDefault="00A94D00" w:rsidP="00A94D00">
      <w:pPr>
        <w:numPr>
          <w:ilvl w:val="0"/>
          <w:numId w:val="7"/>
        </w:numPr>
        <w:ind w:right="342" w:hanging="360"/>
        <w:rPr>
          <w:color w:val="auto"/>
        </w:rPr>
      </w:pPr>
      <w:r w:rsidRPr="00856EB7">
        <w:rPr>
          <w:color w:val="auto"/>
        </w:rPr>
        <w:t xml:space="preserve">Sight Reading: Simple, brief excerpt selected by the applied instructor. </w:t>
      </w:r>
    </w:p>
    <w:p w14:paraId="4D6BB185" w14:textId="77777777" w:rsidR="00B50E96" w:rsidRDefault="00B50E96" w:rsidP="00B50E96">
      <w:pPr>
        <w:pStyle w:val="Heading2"/>
        <w:ind w:left="0" w:firstLine="0"/>
        <w:rPr>
          <w:color w:val="auto"/>
        </w:rPr>
      </w:pPr>
    </w:p>
    <w:p w14:paraId="2CA75F8F" w14:textId="77777777" w:rsidR="00B50E96" w:rsidRDefault="00B50E96" w:rsidP="00B50E96">
      <w:pPr>
        <w:pStyle w:val="Heading2"/>
        <w:ind w:left="0" w:firstLine="0"/>
        <w:rPr>
          <w:color w:val="auto"/>
        </w:rPr>
      </w:pPr>
    </w:p>
    <w:p w14:paraId="497DFC94" w14:textId="6C86F2E2" w:rsidR="005474D6" w:rsidRPr="005474D6" w:rsidRDefault="005474D6" w:rsidP="00E54E08">
      <w:pPr>
        <w:pStyle w:val="Heading2"/>
        <w:ind w:left="0" w:firstLine="0"/>
        <w:rPr>
          <w:color w:val="auto"/>
        </w:rPr>
      </w:pPr>
      <w:bookmarkStart w:id="50" w:name="_Toc206775669"/>
      <w:r w:rsidRPr="005474D6">
        <w:rPr>
          <w:color w:val="auto"/>
        </w:rPr>
        <w:t>Planning your Music Degree Program</w:t>
      </w:r>
      <w:bookmarkEnd w:id="50"/>
      <w:r w:rsidRPr="005474D6">
        <w:rPr>
          <w:color w:val="auto"/>
        </w:rPr>
        <w:t xml:space="preserve"> </w:t>
      </w:r>
    </w:p>
    <w:p w14:paraId="014F94CF" w14:textId="77777777" w:rsidR="005474D6" w:rsidRPr="005474D6" w:rsidRDefault="005474D6" w:rsidP="005474D6">
      <w:pPr>
        <w:ind w:left="0" w:right="342" w:firstLine="0"/>
        <w:rPr>
          <w:color w:val="auto"/>
        </w:rPr>
      </w:pPr>
      <w:r w:rsidRPr="005474D6">
        <w:rPr>
          <w:color w:val="auto"/>
        </w:rPr>
        <w:t>The BA/BS in Music degree is a composite degree at VCSU. This means that a minor is not required for graduation in this program. This degree is comprised of the general education requirements; the courses within the music major; and electives that total 120 credits. Students with a previously completed Bachelors’ degree will enroll in the opposite program at VCSU (e.g., a student with an earned B.S. in Psychology will enroll in the B.A. in Music at VCSU).</w:t>
      </w:r>
      <w:r w:rsidRPr="005474D6">
        <w:rPr>
          <w:b/>
          <w:color w:val="auto"/>
        </w:rPr>
        <w:t xml:space="preserve">  </w:t>
      </w:r>
      <w:r w:rsidRPr="005474D6">
        <w:rPr>
          <w:color w:val="auto"/>
        </w:rPr>
        <w:t xml:space="preserve"> Students who maintain full-time employment should limit their enrollment to a maximum of 6 credits. </w:t>
      </w:r>
    </w:p>
    <w:p w14:paraId="650C70E9" w14:textId="77777777" w:rsidR="005474D6" w:rsidRPr="005474D6" w:rsidRDefault="005474D6" w:rsidP="005474D6">
      <w:pPr>
        <w:ind w:left="0" w:right="342" w:firstLine="0"/>
        <w:rPr>
          <w:color w:val="auto"/>
        </w:rPr>
      </w:pPr>
      <w:r w:rsidRPr="005474D6">
        <w:rPr>
          <w:color w:val="auto"/>
        </w:rPr>
        <w:t xml:space="preserve"> </w:t>
      </w:r>
    </w:p>
    <w:p w14:paraId="29547ED4" w14:textId="77777777" w:rsidR="005474D6" w:rsidRPr="005474D6" w:rsidRDefault="005474D6" w:rsidP="005474D6">
      <w:pPr>
        <w:ind w:left="0" w:right="342" w:firstLine="0"/>
        <w:rPr>
          <w:color w:val="auto"/>
        </w:rPr>
      </w:pPr>
      <w:r w:rsidRPr="005474D6">
        <w:rPr>
          <w:color w:val="auto"/>
        </w:rPr>
        <w:t xml:space="preserve">The official catalog for VCSU can be found at </w:t>
      </w:r>
      <w:r w:rsidRPr="005474D6">
        <w:rPr>
          <w:color w:val="auto"/>
          <w:u w:val="single"/>
        </w:rPr>
        <w:t>catalog.vcsu.edu</w:t>
      </w:r>
      <w:r w:rsidRPr="005474D6">
        <w:rPr>
          <w:color w:val="auto"/>
        </w:rPr>
        <w:t xml:space="preserve">. Graduation requirements are determined by the catalog in place during the student’s first semester of attendance. For example, students entering the university in the Fall of 2019 would be governed by the 2019-20 catalog. Students may elect to be governed by subsequent catalogs, should they still be degree seeking students when the new catalog is released. Catalog changes can be made easily by contacting the Registrar’s office. </w:t>
      </w:r>
    </w:p>
    <w:p w14:paraId="51F553F3" w14:textId="2CAF2AF9" w:rsidR="005474D6" w:rsidRPr="005474D6" w:rsidRDefault="005474D6" w:rsidP="005474D6">
      <w:pPr>
        <w:ind w:left="0" w:right="342" w:firstLine="0"/>
        <w:rPr>
          <w:color w:val="auto"/>
        </w:rPr>
      </w:pPr>
      <w:r w:rsidRPr="005474D6">
        <w:rPr>
          <w:color w:val="auto"/>
        </w:rPr>
        <w:t xml:space="preserve"> </w:t>
      </w:r>
    </w:p>
    <w:p w14:paraId="4BA28438" w14:textId="77777777" w:rsidR="005474D6" w:rsidRPr="005474D6" w:rsidRDefault="005474D6" w:rsidP="005474D6">
      <w:pPr>
        <w:ind w:left="0" w:right="342" w:firstLine="0"/>
        <w:rPr>
          <w:color w:val="auto"/>
        </w:rPr>
      </w:pPr>
      <w:r w:rsidRPr="005474D6">
        <w:rPr>
          <w:color w:val="auto"/>
        </w:rPr>
        <w:t xml:space="preserve"> </w:t>
      </w:r>
    </w:p>
    <w:p w14:paraId="70F65ECC" w14:textId="538F7548" w:rsidR="005474D6" w:rsidRPr="005474D6" w:rsidRDefault="005474D6" w:rsidP="00E54E08">
      <w:pPr>
        <w:pStyle w:val="Heading2"/>
        <w:ind w:left="0" w:firstLine="0"/>
        <w:rPr>
          <w:color w:val="auto"/>
        </w:rPr>
      </w:pPr>
      <w:bookmarkStart w:id="51" w:name="_Toc206775670"/>
      <w:r w:rsidRPr="005474D6">
        <w:rPr>
          <w:color w:val="auto"/>
        </w:rPr>
        <w:t>Degree Program Overview</w:t>
      </w:r>
      <w:bookmarkEnd w:id="51"/>
      <w:r w:rsidRPr="005474D6">
        <w:rPr>
          <w:color w:val="auto"/>
        </w:rPr>
        <w:t xml:space="preserve"> </w:t>
      </w:r>
    </w:p>
    <w:p w14:paraId="369FB71D" w14:textId="77777777" w:rsidR="005474D6" w:rsidRPr="005474D6" w:rsidRDefault="005474D6" w:rsidP="005474D6">
      <w:pPr>
        <w:ind w:left="0" w:right="342" w:firstLine="0"/>
        <w:rPr>
          <w:color w:val="auto"/>
        </w:rPr>
      </w:pPr>
      <w:r w:rsidRPr="005474D6">
        <w:rPr>
          <w:color w:val="auto"/>
        </w:rPr>
        <w:t xml:space="preserve">The BA/BS in Music: General Studies degree program consists of the following components: </w:t>
      </w:r>
    </w:p>
    <w:p w14:paraId="2840A8E1" w14:textId="77777777" w:rsidR="005474D6" w:rsidRPr="005474D6" w:rsidRDefault="005474D6" w:rsidP="005474D6">
      <w:pPr>
        <w:numPr>
          <w:ilvl w:val="0"/>
          <w:numId w:val="19"/>
        </w:numPr>
        <w:ind w:right="342"/>
        <w:rPr>
          <w:color w:val="auto"/>
        </w:rPr>
      </w:pPr>
      <w:r w:rsidRPr="005474D6">
        <w:rPr>
          <w:color w:val="auto"/>
        </w:rPr>
        <w:t xml:space="preserve">General Education – 39 credits </w:t>
      </w:r>
    </w:p>
    <w:p w14:paraId="539B954E" w14:textId="74928B19" w:rsidR="005474D6" w:rsidRPr="005474D6" w:rsidRDefault="005474D6" w:rsidP="005474D6">
      <w:pPr>
        <w:numPr>
          <w:ilvl w:val="0"/>
          <w:numId w:val="19"/>
        </w:numPr>
        <w:ind w:right="342"/>
        <w:rPr>
          <w:color w:val="auto"/>
        </w:rPr>
      </w:pPr>
      <w:r w:rsidRPr="005474D6">
        <w:rPr>
          <w:color w:val="auto"/>
        </w:rPr>
        <w:t>Music Core Courses – 2</w:t>
      </w:r>
      <w:r w:rsidR="00E027A1">
        <w:rPr>
          <w:color w:val="auto"/>
        </w:rPr>
        <w:t>7</w:t>
      </w:r>
      <w:r w:rsidRPr="005474D6">
        <w:rPr>
          <w:color w:val="auto"/>
        </w:rPr>
        <w:t xml:space="preserve"> credits </w:t>
      </w:r>
    </w:p>
    <w:p w14:paraId="12BBBBD0" w14:textId="77777777" w:rsidR="005474D6" w:rsidRPr="005474D6" w:rsidRDefault="005474D6" w:rsidP="005474D6">
      <w:pPr>
        <w:numPr>
          <w:ilvl w:val="0"/>
          <w:numId w:val="19"/>
        </w:numPr>
        <w:ind w:right="342"/>
        <w:rPr>
          <w:color w:val="auto"/>
        </w:rPr>
      </w:pPr>
      <w:r w:rsidRPr="005474D6">
        <w:rPr>
          <w:color w:val="auto"/>
        </w:rPr>
        <w:t xml:space="preserve">Ensembles – 4 credits </w:t>
      </w:r>
    </w:p>
    <w:p w14:paraId="4720D24F" w14:textId="77777777" w:rsidR="005474D6" w:rsidRPr="005474D6" w:rsidRDefault="005474D6" w:rsidP="005474D6">
      <w:pPr>
        <w:numPr>
          <w:ilvl w:val="0"/>
          <w:numId w:val="19"/>
        </w:numPr>
        <w:ind w:right="342"/>
        <w:rPr>
          <w:color w:val="auto"/>
        </w:rPr>
      </w:pPr>
      <w:r w:rsidRPr="005474D6">
        <w:rPr>
          <w:color w:val="auto"/>
        </w:rPr>
        <w:t xml:space="preserve">Performance (Primary instrument and Class Piano) – 10 credits minimum </w:t>
      </w:r>
    </w:p>
    <w:p w14:paraId="5130FFEF" w14:textId="77777777" w:rsidR="005474D6" w:rsidRDefault="005474D6" w:rsidP="005474D6">
      <w:pPr>
        <w:numPr>
          <w:ilvl w:val="0"/>
          <w:numId w:val="19"/>
        </w:numPr>
        <w:ind w:right="342"/>
        <w:rPr>
          <w:color w:val="auto"/>
        </w:rPr>
      </w:pPr>
      <w:r w:rsidRPr="005474D6">
        <w:rPr>
          <w:color w:val="auto"/>
        </w:rPr>
        <w:t xml:space="preserve">Music Electives – 9 credits </w:t>
      </w:r>
    </w:p>
    <w:p w14:paraId="5F62D64E" w14:textId="6E26FB4D" w:rsidR="001D75C8" w:rsidRPr="005474D6" w:rsidRDefault="001D75C8" w:rsidP="005474D6">
      <w:pPr>
        <w:numPr>
          <w:ilvl w:val="0"/>
          <w:numId w:val="19"/>
        </w:numPr>
        <w:ind w:right="342"/>
        <w:rPr>
          <w:color w:val="auto"/>
        </w:rPr>
      </w:pPr>
      <w:r>
        <w:rPr>
          <w:color w:val="auto"/>
        </w:rPr>
        <w:t>Upper Division Music Electives</w:t>
      </w:r>
      <w:r w:rsidR="007421CB">
        <w:rPr>
          <w:color w:val="auto"/>
        </w:rPr>
        <w:t xml:space="preserve"> – 5 credits</w:t>
      </w:r>
    </w:p>
    <w:p w14:paraId="5FD7487E" w14:textId="77777777" w:rsidR="005474D6" w:rsidRPr="005474D6" w:rsidRDefault="005474D6" w:rsidP="005474D6">
      <w:pPr>
        <w:numPr>
          <w:ilvl w:val="0"/>
          <w:numId w:val="19"/>
        </w:numPr>
        <w:ind w:right="342"/>
        <w:rPr>
          <w:color w:val="auto"/>
        </w:rPr>
      </w:pPr>
      <w:r w:rsidRPr="005474D6">
        <w:rPr>
          <w:color w:val="auto"/>
        </w:rPr>
        <w:t xml:space="preserve">Academic Capstone – 3 credits </w:t>
      </w:r>
    </w:p>
    <w:p w14:paraId="6104ED5A" w14:textId="77777777" w:rsidR="005474D6" w:rsidRPr="005474D6" w:rsidRDefault="005474D6" w:rsidP="005474D6">
      <w:pPr>
        <w:numPr>
          <w:ilvl w:val="0"/>
          <w:numId w:val="19"/>
        </w:numPr>
        <w:ind w:right="342"/>
        <w:rPr>
          <w:color w:val="auto"/>
        </w:rPr>
      </w:pPr>
      <w:r w:rsidRPr="005474D6">
        <w:rPr>
          <w:color w:val="auto"/>
        </w:rPr>
        <w:t xml:space="preserve">Additional Electives – 29 credits </w:t>
      </w:r>
    </w:p>
    <w:p w14:paraId="15127EE6" w14:textId="5F2CA241" w:rsidR="005474D6" w:rsidRDefault="005474D6" w:rsidP="005474D6">
      <w:pPr>
        <w:ind w:left="0" w:right="342" w:firstLine="0"/>
        <w:rPr>
          <w:color w:val="auto"/>
        </w:rPr>
      </w:pPr>
      <w:r w:rsidRPr="005474D6">
        <w:rPr>
          <w:color w:val="auto"/>
        </w:rPr>
        <w:t xml:space="preserve"> </w:t>
      </w:r>
    </w:p>
    <w:p w14:paraId="4E59719A" w14:textId="77777777" w:rsidR="003E64C6" w:rsidRPr="005474D6" w:rsidRDefault="003E64C6" w:rsidP="005474D6">
      <w:pPr>
        <w:ind w:left="0" w:right="342" w:firstLine="0"/>
        <w:rPr>
          <w:color w:val="auto"/>
        </w:rPr>
      </w:pPr>
    </w:p>
    <w:p w14:paraId="7C07DCBC" w14:textId="77777777" w:rsidR="00691CFB" w:rsidRDefault="00691CFB" w:rsidP="00B50E96">
      <w:pPr>
        <w:pStyle w:val="Heading3"/>
        <w:rPr>
          <w:color w:val="auto"/>
        </w:rPr>
      </w:pPr>
    </w:p>
    <w:p w14:paraId="30401007" w14:textId="179CB8D0" w:rsidR="005474D6" w:rsidRPr="007421CB" w:rsidRDefault="005474D6" w:rsidP="007421CB">
      <w:pPr>
        <w:pStyle w:val="Heading3"/>
        <w:rPr>
          <w:b/>
          <w:bCs/>
          <w:color w:val="auto"/>
          <w:sz w:val="22"/>
          <w:u w:val="none"/>
        </w:rPr>
      </w:pPr>
      <w:bookmarkStart w:id="52" w:name="_Toc206775671"/>
      <w:r w:rsidRPr="007421CB">
        <w:rPr>
          <w:b/>
          <w:bCs/>
          <w:color w:val="auto"/>
          <w:sz w:val="22"/>
          <w:u w:val="none"/>
        </w:rPr>
        <w:t>General Education Requirements</w:t>
      </w:r>
      <w:bookmarkEnd w:id="52"/>
      <w:r w:rsidRPr="007421CB">
        <w:rPr>
          <w:b/>
          <w:bCs/>
          <w:color w:val="auto"/>
          <w:sz w:val="22"/>
          <w:u w:val="none"/>
        </w:rPr>
        <w:t xml:space="preserve"> </w:t>
      </w:r>
    </w:p>
    <w:p w14:paraId="24B3AAD9" w14:textId="77777777" w:rsidR="005474D6" w:rsidRPr="005474D6" w:rsidRDefault="005474D6" w:rsidP="005474D6">
      <w:pPr>
        <w:ind w:left="0" w:right="342" w:firstLine="0"/>
        <w:rPr>
          <w:color w:val="auto"/>
        </w:rPr>
      </w:pPr>
      <w:r w:rsidRPr="005474D6">
        <w:rPr>
          <w:color w:val="auto"/>
        </w:rPr>
        <w:t xml:space="preserve">Transfer students who have graduated from a regionally accredited institution where they completed a general education program consisting of a minimum of 36 semester hours will be deemed to have met all lower-division general education requirements at VCSU.  This may include transfer students who have earned the Associate of Arts, Associate of Science, Bachelor of Arts, or Bachelor of Science degrees.  If the general education requirements are not complete upon transfer, the transcript will be evaluated on a course-by-course basis. </w:t>
      </w:r>
    </w:p>
    <w:p w14:paraId="1BADFEB2" w14:textId="77777777" w:rsidR="005474D6" w:rsidRPr="005474D6" w:rsidRDefault="005474D6" w:rsidP="005474D6">
      <w:pPr>
        <w:ind w:left="0" w:right="342" w:firstLine="0"/>
        <w:rPr>
          <w:color w:val="auto"/>
        </w:rPr>
      </w:pPr>
      <w:r w:rsidRPr="005474D6">
        <w:rPr>
          <w:color w:val="auto"/>
        </w:rPr>
        <w:t xml:space="preserve"> </w:t>
      </w:r>
    </w:p>
    <w:p w14:paraId="7D10A2CD" w14:textId="77777777" w:rsidR="005474D6" w:rsidRPr="005474D6" w:rsidRDefault="005474D6" w:rsidP="005474D6">
      <w:pPr>
        <w:ind w:left="0" w:right="342" w:firstLine="0"/>
        <w:rPr>
          <w:color w:val="auto"/>
        </w:rPr>
      </w:pPr>
      <w:r w:rsidRPr="005474D6">
        <w:rPr>
          <w:color w:val="auto"/>
        </w:rPr>
        <w:t xml:space="preserve">Students who need to take a general education course online can take that course through VCSU, if it is offered in the online format, or from one of the other ten institutions in the North Dakota University System. It is easy to search for courses in the entire system from the landing page in Campus Connection: </w:t>
      </w:r>
    </w:p>
    <w:p w14:paraId="02429A82" w14:textId="77777777" w:rsidR="005474D6" w:rsidRPr="005474D6" w:rsidRDefault="005474D6" w:rsidP="005474D6">
      <w:pPr>
        <w:numPr>
          <w:ilvl w:val="0"/>
          <w:numId w:val="20"/>
        </w:numPr>
        <w:ind w:right="342"/>
        <w:rPr>
          <w:color w:val="auto"/>
        </w:rPr>
      </w:pPr>
      <w:r w:rsidRPr="005474D6">
        <w:rPr>
          <w:color w:val="auto"/>
        </w:rPr>
        <w:t xml:space="preserve">From the home page in Campus Connection, click “Class Search-All Campuses” </w:t>
      </w:r>
    </w:p>
    <w:p w14:paraId="502E2B0B" w14:textId="77777777" w:rsidR="005474D6" w:rsidRPr="005474D6" w:rsidRDefault="005474D6" w:rsidP="005474D6">
      <w:pPr>
        <w:numPr>
          <w:ilvl w:val="0"/>
          <w:numId w:val="20"/>
        </w:numPr>
        <w:ind w:right="342"/>
        <w:rPr>
          <w:color w:val="auto"/>
        </w:rPr>
      </w:pPr>
      <w:r w:rsidRPr="005474D6">
        <w:rPr>
          <w:color w:val="auto"/>
        </w:rPr>
        <w:t xml:space="preserve">From the search page, choose the correct term from the drop-down menu and the subject and/or course number. </w:t>
      </w:r>
    </w:p>
    <w:p w14:paraId="16361939" w14:textId="77777777" w:rsidR="005474D6" w:rsidRPr="005474D6" w:rsidRDefault="005474D6" w:rsidP="005474D6">
      <w:pPr>
        <w:numPr>
          <w:ilvl w:val="0"/>
          <w:numId w:val="20"/>
        </w:numPr>
        <w:ind w:right="342"/>
        <w:rPr>
          <w:color w:val="auto"/>
        </w:rPr>
      </w:pPr>
      <w:r w:rsidRPr="005474D6">
        <w:rPr>
          <w:color w:val="auto"/>
        </w:rPr>
        <w:t xml:space="preserve">On that same page, scroll to the bottom and find “Mode of Instruction.” The drop-down menu </w:t>
      </w:r>
      <w:proofErr w:type="gramStart"/>
      <w:r w:rsidRPr="005474D6">
        <w:rPr>
          <w:color w:val="auto"/>
        </w:rPr>
        <w:t>give</w:t>
      </w:r>
      <w:proofErr w:type="gramEnd"/>
      <w:r w:rsidRPr="005474D6">
        <w:rPr>
          <w:color w:val="auto"/>
        </w:rPr>
        <w:t xml:space="preserve"> several options. You would likely choose “Online Synchronous” if you want to view the class in real time, or “Online Asynchronous” if you want to watch classes on your own timeframe. </w:t>
      </w:r>
      <w:r w:rsidRPr="005474D6">
        <w:rPr>
          <w:color w:val="auto"/>
        </w:rPr>
        <w:lastRenderedPageBreak/>
        <w:t xml:space="preserve">Note: Most online students appreciate the flexibility in schedule that an “online asynchronous” course provides. </w:t>
      </w:r>
    </w:p>
    <w:p w14:paraId="34724A1E" w14:textId="77777777" w:rsidR="005474D6" w:rsidRPr="005474D6" w:rsidRDefault="005474D6" w:rsidP="005474D6">
      <w:pPr>
        <w:ind w:left="0" w:right="342" w:firstLine="0"/>
        <w:rPr>
          <w:color w:val="auto"/>
        </w:rPr>
      </w:pPr>
      <w:r w:rsidRPr="005474D6">
        <w:rPr>
          <w:color w:val="auto"/>
        </w:rPr>
        <w:t xml:space="preserve"> </w:t>
      </w:r>
    </w:p>
    <w:p w14:paraId="1F923366" w14:textId="77777777" w:rsidR="005474D6" w:rsidRPr="005474D6" w:rsidRDefault="005474D6" w:rsidP="005474D6">
      <w:pPr>
        <w:ind w:left="0" w:right="342" w:firstLine="0"/>
        <w:rPr>
          <w:color w:val="auto"/>
        </w:rPr>
      </w:pPr>
      <w:r w:rsidRPr="005474D6">
        <w:rPr>
          <w:color w:val="auto"/>
        </w:rPr>
        <w:t>To register at a second NDUS institution online,</w:t>
      </w:r>
      <w:r w:rsidRPr="005474D6">
        <w:rPr>
          <w:b/>
          <w:color w:val="auto"/>
        </w:rPr>
        <w:t xml:space="preserve"> </w:t>
      </w:r>
      <w:r w:rsidRPr="005474D6">
        <w:rPr>
          <w:color w:val="auto"/>
        </w:rPr>
        <w:t xml:space="preserve">visit </w:t>
      </w:r>
      <w:r w:rsidRPr="005474D6">
        <w:rPr>
          <w:color w:val="auto"/>
          <w:u w:val="single"/>
        </w:rPr>
        <w:t>www.vcsu.edu/registrar</w:t>
      </w:r>
      <w:r w:rsidRPr="005474D6">
        <w:rPr>
          <w:color w:val="auto"/>
        </w:rPr>
        <w:t xml:space="preserve"> and select “Collaborative </w:t>
      </w:r>
    </w:p>
    <w:p w14:paraId="46CA8301" w14:textId="77777777" w:rsidR="005474D6" w:rsidRPr="005474D6" w:rsidRDefault="005474D6" w:rsidP="005474D6">
      <w:pPr>
        <w:ind w:left="0" w:right="342" w:firstLine="0"/>
        <w:rPr>
          <w:color w:val="auto"/>
        </w:rPr>
      </w:pPr>
      <w:r w:rsidRPr="005474D6">
        <w:rPr>
          <w:color w:val="auto"/>
        </w:rPr>
        <w:t>Registration.”  Complete all the required information and submit your request.  The request will be forwarded to the provider campus, which will register you for the course and notify you of your registration.</w:t>
      </w:r>
      <w:r w:rsidRPr="005474D6">
        <w:rPr>
          <w:b/>
          <w:color w:val="auto"/>
        </w:rPr>
        <w:t xml:space="preserve"> </w:t>
      </w:r>
    </w:p>
    <w:p w14:paraId="6210AAFB" w14:textId="77777777" w:rsidR="005474D6" w:rsidRPr="005474D6" w:rsidRDefault="005474D6" w:rsidP="005474D6">
      <w:pPr>
        <w:ind w:left="0" w:right="342" w:firstLine="0"/>
        <w:rPr>
          <w:color w:val="auto"/>
        </w:rPr>
      </w:pPr>
      <w:r w:rsidRPr="005474D6">
        <w:rPr>
          <w:color w:val="auto"/>
        </w:rPr>
        <w:t xml:space="preserve"> </w:t>
      </w:r>
    </w:p>
    <w:p w14:paraId="347C556C" w14:textId="77777777" w:rsidR="005474D6" w:rsidRPr="007421CB" w:rsidRDefault="005474D6" w:rsidP="00B50E96">
      <w:pPr>
        <w:pStyle w:val="Heading3"/>
        <w:rPr>
          <w:b/>
          <w:bCs/>
          <w:color w:val="auto"/>
          <w:sz w:val="22"/>
          <w:u w:val="none"/>
        </w:rPr>
      </w:pPr>
      <w:bookmarkStart w:id="53" w:name="_Toc206775672"/>
      <w:r w:rsidRPr="007421CB">
        <w:rPr>
          <w:b/>
          <w:bCs/>
          <w:color w:val="auto"/>
          <w:sz w:val="22"/>
          <w:u w:val="none"/>
        </w:rPr>
        <w:t>Music Core Classes</w:t>
      </w:r>
      <w:bookmarkEnd w:id="53"/>
      <w:r w:rsidRPr="007421CB">
        <w:rPr>
          <w:b/>
          <w:bCs/>
          <w:color w:val="auto"/>
          <w:sz w:val="22"/>
          <w:u w:val="none"/>
        </w:rPr>
        <w:t xml:space="preserve"> </w:t>
      </w:r>
    </w:p>
    <w:p w14:paraId="20E5DBD7" w14:textId="5777BC3C" w:rsidR="005474D6" w:rsidRPr="005474D6" w:rsidRDefault="005474D6" w:rsidP="005474D6">
      <w:pPr>
        <w:ind w:left="0" w:right="342" w:firstLine="0"/>
        <w:rPr>
          <w:color w:val="auto"/>
        </w:rPr>
      </w:pPr>
      <w:r w:rsidRPr="005474D6">
        <w:rPr>
          <w:color w:val="auto"/>
        </w:rPr>
        <w:t>These 2</w:t>
      </w:r>
      <w:r w:rsidR="00E027A1">
        <w:rPr>
          <w:color w:val="auto"/>
        </w:rPr>
        <w:t>7</w:t>
      </w:r>
      <w:r w:rsidRPr="005474D6">
        <w:rPr>
          <w:color w:val="auto"/>
        </w:rPr>
        <w:t xml:space="preserve"> credits are required of all music majors at VCSU. They form the foundation of your musical education and are mapped to NASM standards. All MUS courses required for the music degree must be passed with a C grade or better. Courses may be retaken to raise the required grade. </w:t>
      </w:r>
    </w:p>
    <w:p w14:paraId="2D2F8526" w14:textId="77777777" w:rsidR="005474D6" w:rsidRPr="005474D6" w:rsidRDefault="005474D6" w:rsidP="005474D6">
      <w:pPr>
        <w:ind w:left="0" w:right="342" w:firstLine="0"/>
        <w:rPr>
          <w:color w:val="auto"/>
        </w:rPr>
      </w:pPr>
      <w:r w:rsidRPr="005474D6">
        <w:rPr>
          <w:color w:val="auto"/>
        </w:rPr>
        <w:t xml:space="preserve"> </w:t>
      </w:r>
    </w:p>
    <w:p w14:paraId="1313C592" w14:textId="77777777" w:rsidR="005474D6" w:rsidRPr="007421CB" w:rsidRDefault="005474D6" w:rsidP="00B50E96">
      <w:pPr>
        <w:pStyle w:val="Heading3"/>
        <w:rPr>
          <w:b/>
          <w:bCs/>
          <w:color w:val="auto"/>
          <w:sz w:val="22"/>
          <w:u w:val="none"/>
        </w:rPr>
      </w:pPr>
      <w:bookmarkStart w:id="54" w:name="_Toc206775673"/>
      <w:r w:rsidRPr="007421CB">
        <w:rPr>
          <w:b/>
          <w:bCs/>
          <w:color w:val="auto"/>
          <w:sz w:val="22"/>
          <w:u w:val="none"/>
        </w:rPr>
        <w:t>Ensembles</w:t>
      </w:r>
      <w:bookmarkEnd w:id="54"/>
      <w:r w:rsidRPr="007421CB">
        <w:rPr>
          <w:b/>
          <w:bCs/>
          <w:color w:val="auto"/>
          <w:sz w:val="22"/>
          <w:u w:val="none"/>
        </w:rPr>
        <w:t xml:space="preserve"> </w:t>
      </w:r>
    </w:p>
    <w:p w14:paraId="788F1F71" w14:textId="77777777" w:rsidR="005474D6" w:rsidRPr="005474D6" w:rsidRDefault="005474D6" w:rsidP="005474D6">
      <w:pPr>
        <w:ind w:left="0" w:right="342" w:firstLine="0"/>
        <w:rPr>
          <w:color w:val="auto"/>
        </w:rPr>
      </w:pPr>
      <w:r w:rsidRPr="005474D6">
        <w:rPr>
          <w:color w:val="auto"/>
        </w:rPr>
        <w:t xml:space="preserve">Students taking ensemble for credit at another institution, intending for those credits to count toward graduation in the online degree program at VCSU, must have those ensembles approved by their advisor or the department chair before enrollment. Each separate ensemble must be approved in advance of enrollment. Examples of suitable ensembles include Concert Choir, University Singers, Madrigal Choir, Orchestra, Concert Band, Jazz Ensemble, Brass Ensemble, Percussion Ensemble, Piano Ensemble, String Ensemble, Woodwind Ensemble; and for pianists, Accompanying.   </w:t>
      </w:r>
    </w:p>
    <w:p w14:paraId="25B6351A" w14:textId="77777777" w:rsidR="005474D6" w:rsidRPr="005474D6" w:rsidRDefault="005474D6" w:rsidP="005474D6">
      <w:pPr>
        <w:ind w:left="0" w:right="342" w:firstLine="0"/>
        <w:rPr>
          <w:color w:val="auto"/>
        </w:rPr>
      </w:pPr>
      <w:r w:rsidRPr="005474D6">
        <w:rPr>
          <w:color w:val="auto"/>
        </w:rPr>
        <w:t xml:space="preserve"> </w:t>
      </w:r>
    </w:p>
    <w:p w14:paraId="5A1FF472" w14:textId="77777777" w:rsidR="005474D6" w:rsidRPr="005474D6" w:rsidRDefault="005474D6" w:rsidP="005474D6">
      <w:pPr>
        <w:ind w:left="0" w:right="342" w:firstLine="0"/>
        <w:rPr>
          <w:color w:val="auto"/>
        </w:rPr>
      </w:pPr>
      <w:r w:rsidRPr="005474D6">
        <w:rPr>
          <w:color w:val="auto"/>
        </w:rPr>
        <w:t xml:space="preserve">In all cases, the ensemble should rehearse a minimum of 2.5 hours/week and present a collegiate or professional level performance each semester. Students may transfer in previously completed ensemble credits. Once the courses are complete, it is the student’s responsibility to transfer the credits to VCSU. </w:t>
      </w:r>
    </w:p>
    <w:p w14:paraId="6AA1C7E5" w14:textId="44C51C63" w:rsidR="00691CFB" w:rsidRDefault="005474D6" w:rsidP="007421CB">
      <w:pPr>
        <w:ind w:left="0" w:right="342" w:firstLine="0"/>
        <w:rPr>
          <w:color w:val="auto"/>
        </w:rPr>
      </w:pPr>
      <w:r w:rsidRPr="005474D6">
        <w:rPr>
          <w:color w:val="auto"/>
        </w:rPr>
        <w:t xml:space="preserve"> </w:t>
      </w:r>
    </w:p>
    <w:p w14:paraId="219653A3" w14:textId="77777777" w:rsidR="00691CFB" w:rsidRDefault="00691CFB" w:rsidP="00B50E96">
      <w:pPr>
        <w:pStyle w:val="Heading3"/>
        <w:rPr>
          <w:color w:val="auto"/>
        </w:rPr>
      </w:pPr>
    </w:p>
    <w:p w14:paraId="4D2C5077" w14:textId="5B7E913A" w:rsidR="005474D6" w:rsidRPr="007421CB" w:rsidRDefault="005474D6" w:rsidP="00B50E96">
      <w:pPr>
        <w:pStyle w:val="Heading3"/>
        <w:rPr>
          <w:b/>
          <w:bCs/>
          <w:color w:val="auto"/>
          <w:sz w:val="22"/>
          <w:u w:val="none"/>
        </w:rPr>
      </w:pPr>
      <w:bookmarkStart w:id="55" w:name="_Toc206775674"/>
      <w:r w:rsidRPr="007421CB">
        <w:rPr>
          <w:b/>
          <w:bCs/>
          <w:color w:val="auto"/>
          <w:sz w:val="22"/>
          <w:u w:val="none"/>
        </w:rPr>
        <w:t>Performance</w:t>
      </w:r>
      <w:bookmarkEnd w:id="55"/>
      <w:r w:rsidRPr="007421CB">
        <w:rPr>
          <w:b/>
          <w:bCs/>
          <w:color w:val="auto"/>
          <w:sz w:val="22"/>
          <w:u w:val="none"/>
        </w:rPr>
        <w:t xml:space="preserve"> </w:t>
      </w:r>
    </w:p>
    <w:p w14:paraId="3817C4FD" w14:textId="77777777" w:rsidR="005474D6" w:rsidRPr="005474D6" w:rsidRDefault="005474D6" w:rsidP="005474D6">
      <w:pPr>
        <w:ind w:left="0" w:right="342" w:firstLine="0"/>
        <w:rPr>
          <w:color w:val="auto"/>
        </w:rPr>
      </w:pPr>
      <w:r w:rsidRPr="005474D6">
        <w:rPr>
          <w:i/>
          <w:color w:val="auto"/>
        </w:rPr>
        <w:t xml:space="preserve">Applied Lessons – 4 semesters, 8 credits </w:t>
      </w:r>
    </w:p>
    <w:p w14:paraId="02ECFD00" w14:textId="77777777" w:rsidR="005474D6" w:rsidRPr="005474D6" w:rsidRDefault="005474D6" w:rsidP="005474D6">
      <w:pPr>
        <w:ind w:left="0" w:right="342" w:firstLine="0"/>
        <w:rPr>
          <w:color w:val="auto"/>
        </w:rPr>
      </w:pPr>
      <w:r w:rsidRPr="005474D6">
        <w:rPr>
          <w:color w:val="auto"/>
        </w:rPr>
        <w:t xml:space="preserve">The BA/BS in Music degree requires that students meet a minimum proficiency on a primary applied instrument of their choice. This level of proficiency is generally met after four semesters of instruction and is demonstrated at an expanded jury at the end of the fourth semester. This expanded jury, called the Sophomore Proficiency, must be passed for graduation. Students who do not pass the Sophomore Proficiency will be required to take an additional semester or semesters of lessons at the 200 level to prepare to take the Sophomore Proficiency again. </w:t>
      </w:r>
    </w:p>
    <w:p w14:paraId="58B2895E" w14:textId="77777777" w:rsidR="005474D6" w:rsidRPr="005474D6" w:rsidRDefault="005474D6" w:rsidP="005474D6">
      <w:pPr>
        <w:ind w:left="0" w:right="342" w:firstLine="0"/>
        <w:rPr>
          <w:color w:val="auto"/>
        </w:rPr>
      </w:pPr>
      <w:r w:rsidRPr="005474D6">
        <w:rPr>
          <w:color w:val="auto"/>
        </w:rPr>
        <w:t xml:space="preserve"> </w:t>
      </w:r>
    </w:p>
    <w:p w14:paraId="544CC6F9" w14:textId="77777777" w:rsidR="005474D6" w:rsidRPr="005474D6" w:rsidRDefault="005474D6" w:rsidP="005474D6">
      <w:pPr>
        <w:ind w:left="0" w:right="342" w:firstLine="0"/>
        <w:rPr>
          <w:color w:val="auto"/>
        </w:rPr>
      </w:pPr>
      <w:r w:rsidRPr="005474D6">
        <w:rPr>
          <w:color w:val="auto"/>
        </w:rPr>
        <w:t xml:space="preserve">The online student in need of applied lesson credits should enroll for credit in applied lessons at a university in his/her home area (preferably a NASM-accredited university). All non-VCSU applied instructors need written approval from the VCSU online music coordinator or chair of the music department before lessons begin. Students who cannot find an applied teacher at a local college/university may take lessons from a private teacher in their community (see “Credit by Challenge” procedure below).  </w:t>
      </w:r>
    </w:p>
    <w:p w14:paraId="207A178D" w14:textId="77777777" w:rsidR="005474D6" w:rsidRPr="005474D6" w:rsidRDefault="005474D6" w:rsidP="005474D6">
      <w:pPr>
        <w:ind w:left="0" w:right="342" w:firstLine="0"/>
        <w:rPr>
          <w:color w:val="auto"/>
        </w:rPr>
      </w:pPr>
      <w:r w:rsidRPr="005474D6">
        <w:rPr>
          <w:color w:val="auto"/>
        </w:rPr>
        <w:t xml:space="preserve"> </w:t>
      </w:r>
    </w:p>
    <w:p w14:paraId="06E62E94" w14:textId="77777777" w:rsidR="005474D6" w:rsidRPr="005474D6" w:rsidRDefault="005474D6" w:rsidP="005474D6">
      <w:pPr>
        <w:ind w:left="0" w:right="342" w:firstLine="0"/>
        <w:rPr>
          <w:color w:val="auto"/>
        </w:rPr>
      </w:pPr>
      <w:r w:rsidRPr="005474D6">
        <w:rPr>
          <w:color w:val="auto"/>
        </w:rPr>
        <w:t xml:space="preserve">It is expected that online students taking applied lessons away from the VCSU campus will meet the same requirements expected of on-campus applied students), including recital/public performances, juries, practice expectations, literature expectations, and studio class attendance (if available). Online students must successfully pass the Sophomore Proficiency by submitting video recording evidence of having met the requirements, including sight reading. The assessment of the Sophomore Proficiency will be completed by VCSU music faculty. </w:t>
      </w:r>
    </w:p>
    <w:p w14:paraId="479599A4" w14:textId="77777777" w:rsidR="005474D6" w:rsidRPr="005474D6" w:rsidRDefault="005474D6" w:rsidP="005474D6">
      <w:pPr>
        <w:ind w:left="0" w:right="342" w:firstLine="0"/>
        <w:rPr>
          <w:color w:val="auto"/>
        </w:rPr>
      </w:pPr>
      <w:r w:rsidRPr="005474D6">
        <w:rPr>
          <w:color w:val="auto"/>
        </w:rPr>
        <w:t xml:space="preserve"> </w:t>
      </w:r>
    </w:p>
    <w:p w14:paraId="5133F30E" w14:textId="77777777" w:rsidR="005474D6" w:rsidRPr="007421CB" w:rsidRDefault="005474D6" w:rsidP="00B50E96">
      <w:pPr>
        <w:pStyle w:val="Heading3"/>
        <w:rPr>
          <w:b/>
          <w:bCs/>
          <w:iCs/>
          <w:color w:val="auto"/>
          <w:sz w:val="22"/>
          <w:u w:val="none"/>
        </w:rPr>
      </w:pPr>
      <w:bookmarkStart w:id="56" w:name="_Toc206775675"/>
      <w:r w:rsidRPr="007421CB">
        <w:rPr>
          <w:b/>
          <w:bCs/>
          <w:iCs/>
          <w:color w:val="auto"/>
          <w:sz w:val="22"/>
          <w:u w:val="none"/>
        </w:rPr>
        <w:lastRenderedPageBreak/>
        <w:t>Class Piano</w:t>
      </w:r>
      <w:bookmarkEnd w:id="56"/>
      <w:r w:rsidRPr="007421CB">
        <w:rPr>
          <w:b/>
          <w:bCs/>
          <w:iCs/>
          <w:color w:val="auto"/>
          <w:sz w:val="22"/>
          <w:u w:val="none"/>
        </w:rPr>
        <w:t xml:space="preserve"> </w:t>
      </w:r>
    </w:p>
    <w:p w14:paraId="51004F0E" w14:textId="77777777" w:rsidR="005474D6" w:rsidRPr="005474D6" w:rsidRDefault="005474D6" w:rsidP="005474D6">
      <w:pPr>
        <w:ind w:left="0" w:right="342" w:firstLine="0"/>
        <w:rPr>
          <w:color w:val="auto"/>
        </w:rPr>
      </w:pPr>
      <w:r w:rsidRPr="005474D6">
        <w:rPr>
          <w:color w:val="auto"/>
        </w:rPr>
        <w:t xml:space="preserve">Students must take a minimum of two semesters of class piano. Students may take these courses at a providing institution or may transfer courses from a previous institution. With permission, students may also take private applied lessons in lieu of class piano. Additional credits of class or applied piano may count as music electives.  Students whose primary instrument is piano may substitute any 2 music credits in lieu of class piano credits. </w:t>
      </w:r>
    </w:p>
    <w:p w14:paraId="13E5A64D" w14:textId="77777777" w:rsidR="005474D6" w:rsidRPr="005474D6" w:rsidRDefault="005474D6" w:rsidP="005474D6">
      <w:pPr>
        <w:ind w:left="0" w:right="342" w:firstLine="0"/>
        <w:rPr>
          <w:color w:val="auto"/>
        </w:rPr>
      </w:pPr>
      <w:r w:rsidRPr="005474D6">
        <w:rPr>
          <w:color w:val="auto"/>
        </w:rPr>
        <w:t xml:space="preserve"> </w:t>
      </w:r>
    </w:p>
    <w:p w14:paraId="6C29A61F" w14:textId="77777777" w:rsidR="005474D6" w:rsidRPr="007421CB" w:rsidRDefault="005474D6" w:rsidP="00B50E96">
      <w:pPr>
        <w:pStyle w:val="Heading3"/>
        <w:rPr>
          <w:b/>
          <w:bCs/>
          <w:color w:val="auto"/>
          <w:sz w:val="22"/>
          <w:u w:val="none"/>
        </w:rPr>
      </w:pPr>
      <w:bookmarkStart w:id="57" w:name="_Toc206775676"/>
      <w:r w:rsidRPr="007421CB">
        <w:rPr>
          <w:b/>
          <w:bCs/>
          <w:color w:val="auto"/>
          <w:sz w:val="22"/>
          <w:u w:val="none"/>
        </w:rPr>
        <w:t>Music Electives</w:t>
      </w:r>
      <w:bookmarkEnd w:id="57"/>
      <w:r w:rsidRPr="007421CB">
        <w:rPr>
          <w:b/>
          <w:bCs/>
          <w:color w:val="auto"/>
          <w:sz w:val="22"/>
          <w:u w:val="none"/>
        </w:rPr>
        <w:t xml:space="preserve"> </w:t>
      </w:r>
    </w:p>
    <w:p w14:paraId="14D6DE6A" w14:textId="77777777" w:rsidR="005474D6" w:rsidRPr="005474D6" w:rsidRDefault="005474D6" w:rsidP="005474D6">
      <w:pPr>
        <w:ind w:left="0" w:right="342" w:firstLine="0"/>
        <w:rPr>
          <w:color w:val="auto"/>
        </w:rPr>
      </w:pPr>
      <w:r w:rsidRPr="005474D6">
        <w:rPr>
          <w:color w:val="auto"/>
        </w:rPr>
        <w:t xml:space="preserve">Music students must take 9 credits of MUS electives for their degree. Many of those credits will be preparation for the Capstone Project (see below). The electives are a way for students to tailor their degree program to match their interests, with the Capstone Project serving as a first professional work in their chosen area of interest. Students are encouraged to use the Music electives to create their own area of emphasis within the degree, and not simply a way to take a series of unrelated courses. Students are also encouraged to take as many upper division courses (300/400 level) as they can, as the degree is heavy in lower-level courses and reaching the required 30 upper division credits can be difficult without sufficient planning. </w:t>
      </w:r>
    </w:p>
    <w:p w14:paraId="121F3265" w14:textId="77777777" w:rsidR="005474D6" w:rsidRPr="005474D6" w:rsidRDefault="005474D6" w:rsidP="005474D6">
      <w:pPr>
        <w:ind w:left="0" w:right="342" w:firstLine="0"/>
        <w:rPr>
          <w:color w:val="auto"/>
        </w:rPr>
      </w:pPr>
      <w:r w:rsidRPr="005474D6">
        <w:rPr>
          <w:color w:val="auto"/>
        </w:rPr>
        <w:t xml:space="preserve"> </w:t>
      </w:r>
    </w:p>
    <w:p w14:paraId="51DD14C6" w14:textId="77777777" w:rsidR="005474D6" w:rsidRPr="007421CB" w:rsidRDefault="005474D6" w:rsidP="00B50E96">
      <w:pPr>
        <w:pStyle w:val="Heading3"/>
        <w:rPr>
          <w:b/>
          <w:bCs/>
          <w:color w:val="auto"/>
          <w:sz w:val="22"/>
          <w:u w:val="none"/>
        </w:rPr>
      </w:pPr>
      <w:bookmarkStart w:id="58" w:name="_Toc206775677"/>
      <w:r w:rsidRPr="007421CB">
        <w:rPr>
          <w:b/>
          <w:bCs/>
          <w:color w:val="auto"/>
          <w:sz w:val="22"/>
          <w:u w:val="none"/>
        </w:rPr>
        <w:t>Capstone Project</w:t>
      </w:r>
      <w:bookmarkEnd w:id="58"/>
      <w:r w:rsidRPr="007421CB">
        <w:rPr>
          <w:b/>
          <w:bCs/>
          <w:color w:val="auto"/>
          <w:sz w:val="22"/>
          <w:u w:val="none"/>
        </w:rPr>
        <w:t xml:space="preserve"> </w:t>
      </w:r>
    </w:p>
    <w:p w14:paraId="2972BFBB" w14:textId="77777777" w:rsidR="005474D6" w:rsidRPr="005474D6" w:rsidRDefault="005474D6" w:rsidP="005474D6">
      <w:pPr>
        <w:ind w:left="0" w:right="342" w:firstLine="0"/>
        <w:rPr>
          <w:color w:val="auto"/>
        </w:rPr>
      </w:pPr>
      <w:r w:rsidRPr="005474D6">
        <w:rPr>
          <w:color w:val="auto"/>
        </w:rPr>
        <w:t>The academic capstone serves as a culmination of music study and preparation at the university level. It provides an opportunity for students to investigate a subject or topic in depth, often combining musical study with other subjects in an interdisciplinary study. As such, the academic capstone should not be completed until the end of a student’s academic career, preferably in the final semester. Students must have permission of the chair of the department to complete the capstone before the penultimate semester of study. Students will register for MUS 435: Seminar in Musicology to complete their academic capstone and will communicate with the instructor at the beginning of the semester regarding their intent to capstone.</w:t>
      </w:r>
    </w:p>
    <w:p w14:paraId="32322D92" w14:textId="77777777" w:rsidR="005474D6" w:rsidRPr="005474D6" w:rsidRDefault="005474D6" w:rsidP="005474D6">
      <w:pPr>
        <w:ind w:left="0" w:right="342" w:firstLine="0"/>
        <w:rPr>
          <w:color w:val="auto"/>
        </w:rPr>
      </w:pPr>
      <w:r w:rsidRPr="005474D6">
        <w:rPr>
          <w:b/>
          <w:color w:val="auto"/>
        </w:rPr>
        <w:t xml:space="preserve"> </w:t>
      </w:r>
    </w:p>
    <w:p w14:paraId="4A0AFC33" w14:textId="77777777" w:rsidR="005474D6" w:rsidRPr="007421CB" w:rsidRDefault="005474D6" w:rsidP="00B50E96">
      <w:pPr>
        <w:pStyle w:val="Heading3"/>
        <w:rPr>
          <w:b/>
          <w:bCs/>
          <w:color w:val="auto"/>
          <w:sz w:val="22"/>
          <w:u w:val="none"/>
        </w:rPr>
      </w:pPr>
      <w:bookmarkStart w:id="59" w:name="_Toc206775678"/>
      <w:r w:rsidRPr="007421CB">
        <w:rPr>
          <w:b/>
          <w:bCs/>
          <w:color w:val="auto"/>
          <w:sz w:val="22"/>
          <w:u w:val="none"/>
        </w:rPr>
        <w:t>Additional Electives</w:t>
      </w:r>
      <w:bookmarkEnd w:id="59"/>
      <w:r w:rsidRPr="007421CB">
        <w:rPr>
          <w:b/>
          <w:bCs/>
          <w:color w:val="auto"/>
          <w:sz w:val="22"/>
          <w:u w:val="none"/>
        </w:rPr>
        <w:t xml:space="preserve"> </w:t>
      </w:r>
    </w:p>
    <w:p w14:paraId="227A1947" w14:textId="77777777" w:rsidR="005474D6" w:rsidRPr="005474D6" w:rsidRDefault="005474D6" w:rsidP="005474D6">
      <w:pPr>
        <w:ind w:left="0" w:right="342" w:firstLine="0"/>
        <w:rPr>
          <w:color w:val="auto"/>
        </w:rPr>
      </w:pPr>
      <w:r w:rsidRPr="005474D6">
        <w:rPr>
          <w:color w:val="auto"/>
        </w:rPr>
        <w:t xml:space="preserve">A total of 120 credits is required for graduation with a minimum of 30 credits at upper-division levels (300- and 400-level courses) and a minimum of 30 credits completed through VCSU.  Students who complete the minimum number of credits in the Music Core, General Education, Ensemble, Performance, and Music Electives will still need an additional 29 credits to reach the minimum of 120 credits for graduation. These may be from any department on campus. It may be beneficial to the student to take courses outside of Music to enhance their education and help prepare for their career. Courses from the Business, Management, Marketing, and Communication departments may be particularly helpful, as well as Software or Computer courses. </w:t>
      </w:r>
    </w:p>
    <w:p w14:paraId="41289016" w14:textId="77777777" w:rsidR="005474D6" w:rsidRPr="005474D6" w:rsidRDefault="005474D6" w:rsidP="005474D6">
      <w:pPr>
        <w:ind w:left="0" w:right="342" w:firstLine="0"/>
        <w:rPr>
          <w:color w:val="auto"/>
        </w:rPr>
      </w:pPr>
      <w:r w:rsidRPr="005474D6">
        <w:rPr>
          <w:color w:val="auto"/>
        </w:rPr>
        <w:t xml:space="preserve">  </w:t>
      </w:r>
    </w:p>
    <w:p w14:paraId="4C2C66EC" w14:textId="77777777" w:rsidR="005474D6" w:rsidRPr="005474D6" w:rsidRDefault="005474D6" w:rsidP="005474D6">
      <w:pPr>
        <w:ind w:left="0" w:right="342" w:firstLine="0"/>
        <w:rPr>
          <w:color w:val="auto"/>
        </w:rPr>
      </w:pPr>
      <w:r w:rsidRPr="005474D6">
        <w:rPr>
          <w:b/>
          <w:color w:val="auto"/>
        </w:rPr>
        <w:t xml:space="preserve"> </w:t>
      </w:r>
    </w:p>
    <w:p w14:paraId="51EA01DF" w14:textId="2EDFBDA7" w:rsidR="005474D6" w:rsidRPr="005474D6" w:rsidRDefault="005474D6" w:rsidP="007421CB">
      <w:pPr>
        <w:pStyle w:val="Heading2"/>
        <w:ind w:left="0" w:firstLine="0"/>
        <w:rPr>
          <w:color w:val="auto"/>
        </w:rPr>
      </w:pPr>
      <w:bookmarkStart w:id="60" w:name="_Toc206775679"/>
      <w:r w:rsidRPr="005474D6">
        <w:rPr>
          <w:color w:val="auto"/>
        </w:rPr>
        <w:t>Credit by Challenge</w:t>
      </w:r>
      <w:bookmarkEnd w:id="60"/>
      <w:r w:rsidRPr="005474D6">
        <w:rPr>
          <w:color w:val="auto"/>
        </w:rPr>
        <w:t xml:space="preserve"> </w:t>
      </w:r>
    </w:p>
    <w:p w14:paraId="1956986A" w14:textId="77777777" w:rsidR="005474D6" w:rsidRPr="005474D6" w:rsidRDefault="005474D6" w:rsidP="005474D6">
      <w:pPr>
        <w:ind w:left="0" w:right="342" w:firstLine="0"/>
        <w:rPr>
          <w:color w:val="auto"/>
        </w:rPr>
      </w:pPr>
      <w:r w:rsidRPr="005474D6">
        <w:rPr>
          <w:color w:val="auto"/>
        </w:rPr>
        <w:t xml:space="preserve">VCSU has several ways to earn credit beyond the traditional “seat time” method. Students may challenge a course that is required for graduation through a departmental exam, portfolio demonstrating the accomplishment of course requirements, or other means. Currently, the department employs this method to allow online students to fill applied lesson and ensemble credits through teachers and ensembles in their area. The university does not currently provide “challenge exams” for the courses within the music major.  The following procedure must be followed when attempting to challenge applied and ensemble credits in this manner: </w:t>
      </w:r>
    </w:p>
    <w:p w14:paraId="2A21CA2A" w14:textId="77777777" w:rsidR="005474D6" w:rsidRPr="005474D6" w:rsidRDefault="005474D6" w:rsidP="005474D6">
      <w:pPr>
        <w:ind w:left="0" w:right="342" w:firstLine="0"/>
        <w:rPr>
          <w:color w:val="auto"/>
        </w:rPr>
      </w:pPr>
      <w:r w:rsidRPr="005474D6">
        <w:rPr>
          <w:color w:val="auto"/>
        </w:rPr>
        <w:t xml:space="preserve"> </w:t>
      </w:r>
    </w:p>
    <w:p w14:paraId="6D5574D0" w14:textId="77777777" w:rsidR="005474D6" w:rsidRPr="007421CB" w:rsidRDefault="005474D6" w:rsidP="002E4205">
      <w:pPr>
        <w:pStyle w:val="Heading3"/>
        <w:rPr>
          <w:b/>
          <w:bCs/>
          <w:color w:val="auto"/>
          <w:sz w:val="22"/>
          <w:u w:val="none"/>
        </w:rPr>
      </w:pPr>
      <w:bookmarkStart w:id="61" w:name="_Toc206775680"/>
      <w:r w:rsidRPr="007421CB">
        <w:rPr>
          <w:b/>
          <w:bCs/>
          <w:color w:val="auto"/>
          <w:sz w:val="22"/>
          <w:u w:val="none"/>
        </w:rPr>
        <w:lastRenderedPageBreak/>
        <w:t>Applied Lessons</w:t>
      </w:r>
      <w:bookmarkEnd w:id="61"/>
      <w:r w:rsidRPr="007421CB">
        <w:rPr>
          <w:b/>
          <w:bCs/>
          <w:color w:val="auto"/>
          <w:sz w:val="22"/>
          <w:u w:val="none"/>
        </w:rPr>
        <w:t xml:space="preserve"> </w:t>
      </w:r>
    </w:p>
    <w:p w14:paraId="026F3B50" w14:textId="77777777" w:rsidR="005474D6" w:rsidRPr="005474D6" w:rsidRDefault="005474D6" w:rsidP="005474D6">
      <w:pPr>
        <w:numPr>
          <w:ilvl w:val="0"/>
          <w:numId w:val="21"/>
        </w:numPr>
        <w:ind w:right="342"/>
        <w:rPr>
          <w:color w:val="auto"/>
        </w:rPr>
      </w:pPr>
      <w:r w:rsidRPr="005474D6">
        <w:rPr>
          <w:color w:val="auto"/>
        </w:rPr>
        <w:t xml:space="preserve">Student identifies an appropriate instructor in their area. The instructor must have at least a master’s degree in music, either with a major in the performance area they will teach or significant study sufficient to qualify them to teach at the university level.  </w:t>
      </w:r>
    </w:p>
    <w:p w14:paraId="00432756" w14:textId="77777777" w:rsidR="005474D6" w:rsidRPr="005474D6" w:rsidRDefault="005474D6" w:rsidP="005474D6">
      <w:pPr>
        <w:numPr>
          <w:ilvl w:val="0"/>
          <w:numId w:val="21"/>
        </w:numPr>
        <w:ind w:right="342"/>
        <w:rPr>
          <w:color w:val="auto"/>
        </w:rPr>
      </w:pPr>
      <w:r w:rsidRPr="005474D6">
        <w:rPr>
          <w:color w:val="auto"/>
        </w:rPr>
        <w:t xml:space="preserve">Submit request for approval of the instructor via email to the VCSU online music coordinator. The request must be accompanied with a CV/resume of the proposed instructor, along with other corroborating evidence, such as current performance recordings, a URL to the instructor’s website, etc. This request must be made before lessons begin. </w:t>
      </w:r>
    </w:p>
    <w:p w14:paraId="2B48B55C" w14:textId="77777777" w:rsidR="005474D6" w:rsidRPr="005474D6" w:rsidRDefault="005474D6" w:rsidP="005474D6">
      <w:pPr>
        <w:numPr>
          <w:ilvl w:val="0"/>
          <w:numId w:val="21"/>
        </w:numPr>
        <w:ind w:right="342"/>
        <w:rPr>
          <w:color w:val="auto"/>
        </w:rPr>
      </w:pPr>
      <w:r w:rsidRPr="005474D6">
        <w:rPr>
          <w:color w:val="auto"/>
        </w:rPr>
        <w:t xml:space="preserve">The applied music term of study must include at least 13 lessons of one hour in length. This term of study must align generally with the VCSU academic calendar (i.e. fall semester and spring semester). Lessons during the summer term are discouraged, as lessons would need to be longer to meet the required 13 hours of instruction and that students generally struggle to accomplish the amount of practice required to make the same progress as they would during a standard semester. </w:t>
      </w:r>
    </w:p>
    <w:p w14:paraId="1F624DDB" w14:textId="77777777" w:rsidR="005474D6" w:rsidRPr="005474D6" w:rsidRDefault="005474D6" w:rsidP="005474D6">
      <w:pPr>
        <w:numPr>
          <w:ilvl w:val="0"/>
          <w:numId w:val="21"/>
        </w:numPr>
        <w:ind w:right="342"/>
        <w:rPr>
          <w:color w:val="auto"/>
        </w:rPr>
      </w:pPr>
      <w:r w:rsidRPr="005474D6">
        <w:rPr>
          <w:color w:val="auto"/>
        </w:rPr>
        <w:t xml:space="preserve">Students must submit the following forms and artifacts to the VCSU Online Music Coordinator no later than two weeks after the end of the term of study. This requirement is in addition to any requirements the applied teacher may impose. Failure to do so may result in rejection of those lessons for challenge credit. </w:t>
      </w:r>
    </w:p>
    <w:p w14:paraId="1951800F" w14:textId="77777777" w:rsidR="005474D6" w:rsidRPr="005474D6" w:rsidRDefault="005474D6" w:rsidP="005474D6">
      <w:pPr>
        <w:numPr>
          <w:ilvl w:val="1"/>
          <w:numId w:val="21"/>
        </w:numPr>
        <w:ind w:right="342"/>
        <w:rPr>
          <w:color w:val="auto"/>
        </w:rPr>
      </w:pPr>
      <w:r w:rsidRPr="005474D6">
        <w:rPr>
          <w:color w:val="auto"/>
        </w:rPr>
        <w:t xml:space="preserve">Applied Lesson Documentation Checklist (along with required materials) </w:t>
      </w:r>
    </w:p>
    <w:p w14:paraId="66AA8D73" w14:textId="77777777" w:rsidR="005474D6" w:rsidRPr="005474D6" w:rsidRDefault="005474D6" w:rsidP="005474D6">
      <w:pPr>
        <w:numPr>
          <w:ilvl w:val="1"/>
          <w:numId w:val="21"/>
        </w:numPr>
        <w:ind w:right="342"/>
        <w:rPr>
          <w:color w:val="auto"/>
        </w:rPr>
      </w:pPr>
      <w:r w:rsidRPr="005474D6">
        <w:rPr>
          <w:color w:val="auto"/>
        </w:rPr>
        <w:t xml:space="preserve">Applied Music Self-Evaluation  </w:t>
      </w:r>
    </w:p>
    <w:p w14:paraId="380151FD" w14:textId="77777777" w:rsidR="005474D6" w:rsidRPr="005474D6" w:rsidRDefault="005474D6" w:rsidP="005474D6">
      <w:pPr>
        <w:numPr>
          <w:ilvl w:val="1"/>
          <w:numId w:val="21"/>
        </w:numPr>
        <w:ind w:right="342"/>
        <w:rPr>
          <w:color w:val="auto"/>
        </w:rPr>
      </w:pPr>
      <w:r w:rsidRPr="005474D6">
        <w:rPr>
          <w:color w:val="auto"/>
        </w:rPr>
        <w:t xml:space="preserve">Copies of Jury critique by applied teacher and/or </w:t>
      </w:r>
      <w:proofErr w:type="gramStart"/>
      <w:r w:rsidRPr="005474D6">
        <w:rPr>
          <w:color w:val="auto"/>
        </w:rPr>
        <w:t>other</w:t>
      </w:r>
      <w:proofErr w:type="gramEnd"/>
      <w:r w:rsidRPr="005474D6">
        <w:rPr>
          <w:color w:val="auto"/>
        </w:rPr>
        <w:t xml:space="preserve"> applied instructor. </w:t>
      </w:r>
    </w:p>
    <w:p w14:paraId="25B32F41" w14:textId="77777777" w:rsidR="005474D6" w:rsidRPr="005474D6" w:rsidRDefault="005474D6" w:rsidP="005474D6">
      <w:pPr>
        <w:numPr>
          <w:ilvl w:val="1"/>
          <w:numId w:val="21"/>
        </w:numPr>
        <w:ind w:right="342"/>
        <w:rPr>
          <w:color w:val="auto"/>
        </w:rPr>
      </w:pPr>
      <w:r w:rsidRPr="005474D6">
        <w:rPr>
          <w:color w:val="auto"/>
        </w:rPr>
        <w:t>Video recordings of public performance and jury performance in digital format.</w:t>
      </w:r>
    </w:p>
    <w:p w14:paraId="66288A02" w14:textId="77777777" w:rsidR="005474D6" w:rsidRPr="005474D6" w:rsidRDefault="005474D6" w:rsidP="005474D6">
      <w:pPr>
        <w:numPr>
          <w:ilvl w:val="0"/>
          <w:numId w:val="21"/>
        </w:numPr>
        <w:ind w:right="342"/>
        <w:rPr>
          <w:color w:val="auto"/>
        </w:rPr>
      </w:pPr>
      <w:r w:rsidRPr="005474D6">
        <w:rPr>
          <w:color w:val="auto"/>
        </w:rPr>
        <w:t>Students can complete the Credit by Challenge form to have the applied lessons transcribed on their permanent record once lesson study is completed</w:t>
      </w:r>
      <w:r w:rsidRPr="005474D6">
        <w:rPr>
          <w:b/>
          <w:bCs/>
          <w:color w:val="auto"/>
        </w:rPr>
        <w:t>. The fee for this is one-half of the tuition per credit transcribed and must be paid before the student will be allowed to graduate.</w:t>
      </w:r>
      <w:r w:rsidRPr="005474D6">
        <w:rPr>
          <w:color w:val="auto"/>
        </w:rPr>
        <w:t xml:space="preserve"> </w:t>
      </w:r>
    </w:p>
    <w:p w14:paraId="3C434DD0" w14:textId="77777777" w:rsidR="005474D6" w:rsidRPr="005474D6" w:rsidRDefault="005474D6" w:rsidP="005474D6">
      <w:pPr>
        <w:ind w:left="0" w:right="342" w:firstLine="0"/>
        <w:rPr>
          <w:color w:val="auto"/>
        </w:rPr>
      </w:pPr>
      <w:r w:rsidRPr="005474D6">
        <w:rPr>
          <w:color w:val="auto"/>
        </w:rPr>
        <w:t xml:space="preserve"> </w:t>
      </w:r>
    </w:p>
    <w:p w14:paraId="7D0CEB4B" w14:textId="77777777" w:rsidR="005474D6" w:rsidRPr="007421CB" w:rsidRDefault="005474D6" w:rsidP="002E4205">
      <w:pPr>
        <w:pStyle w:val="Heading3"/>
        <w:rPr>
          <w:b/>
          <w:bCs/>
          <w:color w:val="auto"/>
          <w:sz w:val="22"/>
          <w:u w:val="none"/>
        </w:rPr>
      </w:pPr>
      <w:bookmarkStart w:id="62" w:name="_Toc206775681"/>
      <w:r w:rsidRPr="007421CB">
        <w:rPr>
          <w:b/>
          <w:bCs/>
          <w:color w:val="auto"/>
          <w:sz w:val="22"/>
          <w:u w:val="none"/>
        </w:rPr>
        <w:t>Ensembles</w:t>
      </w:r>
      <w:bookmarkEnd w:id="62"/>
      <w:r w:rsidRPr="007421CB">
        <w:rPr>
          <w:b/>
          <w:bCs/>
          <w:color w:val="auto"/>
          <w:sz w:val="22"/>
          <w:u w:val="none"/>
        </w:rPr>
        <w:t xml:space="preserve"> </w:t>
      </w:r>
    </w:p>
    <w:p w14:paraId="73AB8811" w14:textId="77777777" w:rsidR="005474D6" w:rsidRPr="005474D6" w:rsidRDefault="005474D6" w:rsidP="005474D6">
      <w:pPr>
        <w:numPr>
          <w:ilvl w:val="0"/>
          <w:numId w:val="22"/>
        </w:numPr>
        <w:ind w:right="342"/>
        <w:rPr>
          <w:color w:val="auto"/>
        </w:rPr>
      </w:pPr>
      <w:r w:rsidRPr="005474D6">
        <w:rPr>
          <w:color w:val="auto"/>
        </w:rPr>
        <w:t xml:space="preserve">Student identifies an appropriate ensemble in their area. The ensemble must have a director or coach, and that individual must have at least a master’s degree in music. The ensemble must perform regularly (at least twice a semester) and successfully perform literature of sufficient difficulty to be equivalent to a collegiate ensemble. </w:t>
      </w:r>
    </w:p>
    <w:p w14:paraId="168FDCB4" w14:textId="77777777" w:rsidR="005474D6" w:rsidRPr="005474D6" w:rsidRDefault="005474D6" w:rsidP="005474D6">
      <w:pPr>
        <w:numPr>
          <w:ilvl w:val="0"/>
          <w:numId w:val="22"/>
        </w:numPr>
        <w:ind w:right="342"/>
        <w:rPr>
          <w:color w:val="auto"/>
        </w:rPr>
      </w:pPr>
      <w:r w:rsidRPr="005474D6">
        <w:rPr>
          <w:color w:val="auto"/>
        </w:rPr>
        <w:t xml:space="preserve">Submit request for approval of the ensemble and director/coach via email to the VCSU online music coordinator. The request must be accompanied with a CV/resume of the proposed director/coach, along with other corroborating evidence, such as current performance recordings, a URL to the instructor and/or ensemble’s website, etc. This request must be made before rehearsals begin. </w:t>
      </w:r>
    </w:p>
    <w:p w14:paraId="2812A7DB" w14:textId="77777777" w:rsidR="005474D6" w:rsidRPr="005474D6" w:rsidRDefault="005474D6" w:rsidP="005474D6">
      <w:pPr>
        <w:numPr>
          <w:ilvl w:val="0"/>
          <w:numId w:val="22"/>
        </w:numPr>
        <w:ind w:right="342"/>
        <w:rPr>
          <w:color w:val="auto"/>
        </w:rPr>
      </w:pPr>
      <w:r w:rsidRPr="005474D6">
        <w:rPr>
          <w:color w:val="auto"/>
        </w:rPr>
        <w:t xml:space="preserve">The ensemble must rehearse weekly for at least 13 weeks during the semester. The ensemble should rehearse for at least 2.5 hours weekly, either in one rehearsal or a combination of multiple rehearsals. Ensemble seasons should align generally with the VCSU academic calendar (i.e. fall semester and spring semester). Ensembles during the summer term are discouraged, as rehearsals would need to be longer to meet the required 32.5 hours of instruction and performances. </w:t>
      </w:r>
    </w:p>
    <w:p w14:paraId="6EBE3474" w14:textId="77777777" w:rsidR="005474D6" w:rsidRPr="005474D6" w:rsidRDefault="005474D6" w:rsidP="005474D6">
      <w:pPr>
        <w:numPr>
          <w:ilvl w:val="0"/>
          <w:numId w:val="22"/>
        </w:numPr>
        <w:ind w:right="342"/>
        <w:rPr>
          <w:color w:val="auto"/>
        </w:rPr>
      </w:pPr>
      <w:r w:rsidRPr="005474D6">
        <w:rPr>
          <w:color w:val="auto"/>
        </w:rPr>
        <w:t xml:space="preserve">Students must submit the following forms and artifacts to the VCSU Online Music Coordinator no later than two weeks after the end of the semester. This requirement is in addition to any requirements the applied teacher may impose. Failure to do so may result in rejection of those lessons for challenge credit. </w:t>
      </w:r>
    </w:p>
    <w:p w14:paraId="11EF3350" w14:textId="77777777" w:rsidR="005474D6" w:rsidRPr="005474D6" w:rsidRDefault="005474D6" w:rsidP="005474D6">
      <w:pPr>
        <w:numPr>
          <w:ilvl w:val="1"/>
          <w:numId w:val="22"/>
        </w:numPr>
        <w:ind w:right="342"/>
        <w:rPr>
          <w:color w:val="auto"/>
        </w:rPr>
      </w:pPr>
      <w:r w:rsidRPr="005474D6">
        <w:rPr>
          <w:color w:val="auto"/>
        </w:rPr>
        <w:t xml:space="preserve">Ensemble Documentation Checklist (along with required materials) </w:t>
      </w:r>
    </w:p>
    <w:p w14:paraId="20905091" w14:textId="77777777" w:rsidR="005474D6" w:rsidRPr="005474D6" w:rsidRDefault="005474D6" w:rsidP="005474D6">
      <w:pPr>
        <w:numPr>
          <w:ilvl w:val="1"/>
          <w:numId w:val="22"/>
        </w:numPr>
        <w:ind w:right="342"/>
        <w:rPr>
          <w:color w:val="auto"/>
        </w:rPr>
      </w:pPr>
      <w:r w:rsidRPr="005474D6">
        <w:rPr>
          <w:color w:val="auto"/>
        </w:rPr>
        <w:t xml:space="preserve">Ensemble Self-Evaluation Form </w:t>
      </w:r>
    </w:p>
    <w:p w14:paraId="5B6F8F9C" w14:textId="77777777" w:rsidR="005474D6" w:rsidRPr="005474D6" w:rsidRDefault="005474D6" w:rsidP="005474D6">
      <w:pPr>
        <w:numPr>
          <w:ilvl w:val="1"/>
          <w:numId w:val="22"/>
        </w:numPr>
        <w:ind w:right="342"/>
        <w:rPr>
          <w:color w:val="auto"/>
        </w:rPr>
      </w:pPr>
      <w:r w:rsidRPr="005474D6">
        <w:rPr>
          <w:color w:val="auto"/>
        </w:rPr>
        <w:lastRenderedPageBreak/>
        <w:t xml:space="preserve">Video recordings of public performances in digital format. </w:t>
      </w:r>
    </w:p>
    <w:p w14:paraId="61E531B5" w14:textId="77777777" w:rsidR="005474D6" w:rsidRPr="005474D6" w:rsidRDefault="005474D6" w:rsidP="005474D6">
      <w:pPr>
        <w:numPr>
          <w:ilvl w:val="0"/>
          <w:numId w:val="22"/>
        </w:numPr>
        <w:ind w:right="342"/>
        <w:rPr>
          <w:color w:val="auto"/>
        </w:rPr>
      </w:pPr>
      <w:r w:rsidRPr="005474D6">
        <w:rPr>
          <w:color w:val="auto"/>
        </w:rPr>
        <w:t xml:space="preserve">In the final semester of study before graduation, students will complete the Credit by Challenge form to have the ensemble credits transcribed on their permanent record. </w:t>
      </w:r>
      <w:r w:rsidRPr="005474D6">
        <w:rPr>
          <w:b/>
          <w:bCs/>
          <w:color w:val="auto"/>
        </w:rPr>
        <w:t>The fee for this is one-half of the tuition per credit transcribed and must be paid before the student will be allowed to graduate.</w:t>
      </w:r>
      <w:r w:rsidRPr="005474D6">
        <w:rPr>
          <w:color w:val="auto"/>
        </w:rPr>
        <w:t xml:space="preserve"> </w:t>
      </w:r>
    </w:p>
    <w:p w14:paraId="30B0C505" w14:textId="77777777" w:rsidR="005474D6" w:rsidRPr="005474D6" w:rsidRDefault="005474D6" w:rsidP="005474D6">
      <w:pPr>
        <w:ind w:left="0" w:right="342" w:firstLine="0"/>
        <w:rPr>
          <w:color w:val="auto"/>
        </w:rPr>
      </w:pPr>
      <w:r w:rsidRPr="005474D6">
        <w:rPr>
          <w:color w:val="auto"/>
        </w:rPr>
        <w:t xml:space="preserve"> </w:t>
      </w:r>
    </w:p>
    <w:p w14:paraId="0883299C" w14:textId="77777777" w:rsidR="005474D6" w:rsidRPr="005474D6" w:rsidRDefault="005474D6" w:rsidP="005474D6">
      <w:pPr>
        <w:ind w:left="0" w:right="342" w:firstLine="0"/>
        <w:rPr>
          <w:color w:val="auto"/>
        </w:rPr>
      </w:pPr>
      <w:r w:rsidRPr="005474D6">
        <w:rPr>
          <w:b/>
          <w:color w:val="auto"/>
        </w:rPr>
        <w:t xml:space="preserve"> </w:t>
      </w:r>
    </w:p>
    <w:p w14:paraId="6ECD484F" w14:textId="668789B3" w:rsidR="005474D6" w:rsidRPr="005474D6" w:rsidRDefault="005474D6" w:rsidP="007421CB">
      <w:pPr>
        <w:pStyle w:val="Heading2"/>
        <w:ind w:left="0" w:firstLine="0"/>
        <w:rPr>
          <w:color w:val="auto"/>
        </w:rPr>
      </w:pPr>
      <w:bookmarkStart w:id="63" w:name="_Toc206775682"/>
      <w:r w:rsidRPr="005474D6">
        <w:rPr>
          <w:color w:val="auto"/>
        </w:rPr>
        <w:t>Minor Area of Study</w:t>
      </w:r>
      <w:bookmarkEnd w:id="63"/>
      <w:r w:rsidRPr="005474D6">
        <w:rPr>
          <w:color w:val="auto"/>
        </w:rPr>
        <w:t xml:space="preserve"> </w:t>
      </w:r>
    </w:p>
    <w:p w14:paraId="545BEE0B" w14:textId="77777777" w:rsidR="005474D6" w:rsidRPr="005474D6" w:rsidRDefault="005474D6" w:rsidP="005474D6">
      <w:pPr>
        <w:ind w:left="0" w:right="342" w:firstLine="0"/>
        <w:rPr>
          <w:color w:val="auto"/>
        </w:rPr>
      </w:pPr>
      <w:r w:rsidRPr="005474D6">
        <w:rPr>
          <w:color w:val="auto"/>
        </w:rPr>
        <w:t xml:space="preserve">The BA/BS in Music is a “composite” program and does not require a minor. However, if you wish to pursue one, VCSU offers several minor programs entirely online. A complete list of VCSU’s online programs, including minors, can be found at </w:t>
      </w:r>
      <w:hyperlink r:id="rId9" w:history="1">
        <w:r w:rsidRPr="005474D6">
          <w:rPr>
            <w:rStyle w:val="Hyperlink"/>
            <w:color w:val="auto"/>
          </w:rPr>
          <w:t>https://www.vcsu.edu/academics/online-programs/</w:t>
        </w:r>
      </w:hyperlink>
      <w:r w:rsidRPr="005474D6">
        <w:rPr>
          <w:color w:val="auto"/>
        </w:rPr>
        <w:t>.</w:t>
      </w:r>
    </w:p>
    <w:p w14:paraId="65C7F2D6" w14:textId="77777777" w:rsidR="005474D6" w:rsidRPr="005474D6" w:rsidRDefault="005474D6" w:rsidP="005474D6">
      <w:pPr>
        <w:ind w:left="0" w:right="342" w:firstLine="0"/>
        <w:rPr>
          <w:color w:val="auto"/>
        </w:rPr>
      </w:pPr>
    </w:p>
    <w:p w14:paraId="41A9835C" w14:textId="1DD78817" w:rsidR="00691CFB" w:rsidRDefault="005474D6" w:rsidP="007421CB">
      <w:pPr>
        <w:ind w:left="0" w:right="342" w:firstLine="0"/>
        <w:rPr>
          <w:color w:val="auto"/>
        </w:rPr>
      </w:pPr>
      <w:r w:rsidRPr="005474D6">
        <w:rPr>
          <w:color w:val="auto"/>
        </w:rPr>
        <w:t xml:space="preserve">The music department does not allow a degree seeking student to choose a music minor with their music major. Students wishing to do so should incorporate that coursework into their major program. </w:t>
      </w:r>
    </w:p>
    <w:p w14:paraId="5A8DF973" w14:textId="77777777" w:rsidR="00691CFB" w:rsidRDefault="00691CFB" w:rsidP="002E4205">
      <w:pPr>
        <w:pStyle w:val="Heading2"/>
        <w:ind w:left="0" w:firstLine="0"/>
        <w:rPr>
          <w:color w:val="auto"/>
        </w:rPr>
      </w:pPr>
    </w:p>
    <w:p w14:paraId="1CF68727" w14:textId="77777777" w:rsidR="00691CFB" w:rsidRDefault="00691CFB" w:rsidP="002E4205">
      <w:pPr>
        <w:pStyle w:val="Heading2"/>
        <w:ind w:left="0" w:firstLine="0"/>
        <w:rPr>
          <w:color w:val="auto"/>
        </w:rPr>
      </w:pPr>
    </w:p>
    <w:p w14:paraId="0D7D3FDE" w14:textId="173D7BB0" w:rsidR="005474D6" w:rsidRPr="005474D6" w:rsidRDefault="005474D6" w:rsidP="007421CB">
      <w:pPr>
        <w:pStyle w:val="Heading2"/>
        <w:ind w:left="0" w:firstLine="0"/>
        <w:rPr>
          <w:color w:val="auto"/>
        </w:rPr>
      </w:pPr>
      <w:bookmarkStart w:id="64" w:name="_Toc206775683"/>
      <w:r w:rsidRPr="005474D6">
        <w:rPr>
          <w:color w:val="auto"/>
        </w:rPr>
        <w:t>Sample Program of Study</w:t>
      </w:r>
      <w:bookmarkEnd w:id="64"/>
      <w:r w:rsidRPr="005474D6">
        <w:rPr>
          <w:color w:val="auto"/>
        </w:rPr>
        <w:t xml:space="preserve"> </w:t>
      </w:r>
    </w:p>
    <w:p w14:paraId="1907E3F8" w14:textId="77777777" w:rsidR="005474D6" w:rsidRPr="005474D6" w:rsidRDefault="005474D6" w:rsidP="005474D6">
      <w:pPr>
        <w:ind w:left="0" w:right="342" w:firstLine="0"/>
        <w:rPr>
          <w:color w:val="auto"/>
        </w:rPr>
      </w:pPr>
      <w:r w:rsidRPr="005474D6">
        <w:rPr>
          <w:color w:val="auto"/>
        </w:rPr>
        <w:t xml:space="preserve">The list below represents an efficient way to complete the degree program in four years. This is based on a new student with no transferred courses. Students should use this as a guide in developing their own Program of Study. </w:t>
      </w:r>
    </w:p>
    <w:p w14:paraId="5EC15D09" w14:textId="77777777" w:rsidR="005474D6" w:rsidRPr="005474D6" w:rsidRDefault="005474D6" w:rsidP="005474D6">
      <w:pPr>
        <w:ind w:left="0" w:right="342" w:firstLine="0"/>
        <w:rPr>
          <w:color w:val="auto"/>
        </w:rPr>
      </w:pPr>
      <w:r w:rsidRPr="005474D6">
        <w:rPr>
          <w:color w:val="auto"/>
        </w:rPr>
        <w:t xml:space="preserve"> </w:t>
      </w:r>
    </w:p>
    <w:p w14:paraId="522BEED9"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u w:val="single"/>
        </w:rPr>
        <w:t>1</w:t>
      </w:r>
      <w:r w:rsidRPr="005474D6">
        <w:rPr>
          <w:color w:val="auto"/>
          <w:vertAlign w:val="superscript"/>
        </w:rPr>
        <w:t>st</w:t>
      </w:r>
      <w:r w:rsidRPr="005474D6">
        <w:rPr>
          <w:color w:val="auto"/>
          <w:u w:val="single"/>
        </w:rPr>
        <w:t xml:space="preserve"> Year C</w:t>
      </w:r>
      <w:r>
        <w:rPr>
          <w:color w:val="auto"/>
          <w:u w:val="single"/>
        </w:rPr>
        <w:t>o</w:t>
      </w:r>
      <w:r w:rsidRPr="005474D6">
        <w:rPr>
          <w:color w:val="auto"/>
          <w:u w:val="single"/>
        </w:rPr>
        <w:t>urses - Fall</w:t>
      </w:r>
      <w:r w:rsidRPr="005474D6">
        <w:rPr>
          <w:color w:val="auto"/>
        </w:rPr>
        <w:t xml:space="preserve"> </w:t>
      </w:r>
      <w:r w:rsidRPr="005474D6">
        <w:rPr>
          <w:color w:val="auto"/>
        </w:rPr>
        <w:tab/>
      </w:r>
      <w:r w:rsidRPr="005474D6">
        <w:rPr>
          <w:color w:val="auto"/>
        </w:rPr>
        <w:tab/>
      </w:r>
      <w:r w:rsidRPr="005474D6">
        <w:rPr>
          <w:color w:val="auto"/>
        </w:rPr>
        <w:tab/>
      </w:r>
    </w:p>
    <w:p w14:paraId="7A76ECA5"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Music 1</w:t>
      </w:r>
      <w:r>
        <w:rPr>
          <w:color w:val="auto"/>
        </w:rPr>
        <w:t>22</w:t>
      </w:r>
      <w:r w:rsidRPr="005474D6">
        <w:rPr>
          <w:color w:val="auto"/>
        </w:rPr>
        <w:t xml:space="preserve">: Music Theory I </w:t>
      </w:r>
      <w:r w:rsidRPr="005474D6">
        <w:rPr>
          <w:i/>
          <w:color w:val="auto"/>
        </w:rPr>
        <w:t xml:space="preserve">3 </w:t>
      </w:r>
      <w:proofErr w:type="gramStart"/>
      <w:r w:rsidRPr="005474D6">
        <w:rPr>
          <w:i/>
          <w:color w:val="auto"/>
        </w:rPr>
        <w:t>credits</w:t>
      </w:r>
      <w:r w:rsidRPr="005474D6">
        <w:rPr>
          <w:color w:val="auto"/>
        </w:rPr>
        <w:t xml:space="preserve">  </w:t>
      </w:r>
      <w:r w:rsidRPr="005474D6">
        <w:rPr>
          <w:color w:val="auto"/>
        </w:rPr>
        <w:tab/>
      </w:r>
      <w:proofErr w:type="gramEnd"/>
      <w:r w:rsidRPr="005474D6">
        <w:rPr>
          <w:color w:val="auto"/>
        </w:rPr>
        <w:t xml:space="preserve"> </w:t>
      </w:r>
      <w:r w:rsidRPr="005474D6">
        <w:rPr>
          <w:color w:val="auto"/>
        </w:rPr>
        <w:tab/>
        <w:t xml:space="preserve"> </w:t>
      </w:r>
      <w:r w:rsidRPr="005474D6">
        <w:rPr>
          <w:color w:val="auto"/>
        </w:rPr>
        <w:tab/>
        <w:t xml:space="preserve">VCSU Online, F </w:t>
      </w:r>
    </w:p>
    <w:p w14:paraId="3F6172C6" w14:textId="0610E454" w:rsidR="00804968" w:rsidRPr="005474D6" w:rsidRDefault="00804968" w:rsidP="005474D6">
      <w:pPr>
        <w:tabs>
          <w:tab w:val="left" w:pos="3600"/>
          <w:tab w:val="left" w:pos="4320"/>
          <w:tab w:val="left" w:pos="5040"/>
        </w:tabs>
        <w:ind w:left="0" w:right="342" w:firstLine="0"/>
        <w:rPr>
          <w:color w:val="auto"/>
        </w:rPr>
      </w:pPr>
      <w:r w:rsidRPr="005474D6">
        <w:rPr>
          <w:color w:val="auto"/>
        </w:rPr>
        <w:t>Music 12</w:t>
      </w:r>
      <w:r>
        <w:rPr>
          <w:color w:val="auto"/>
        </w:rPr>
        <w:t>3</w:t>
      </w:r>
      <w:r w:rsidRPr="005474D6">
        <w:rPr>
          <w:color w:val="auto"/>
        </w:rPr>
        <w:t xml:space="preserve">: Aural Skills I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p>
    <w:p w14:paraId="187CE116" w14:textId="4678F620" w:rsidR="00804968" w:rsidRPr="00886370" w:rsidRDefault="00804968" w:rsidP="005474D6">
      <w:pPr>
        <w:ind w:left="0" w:right="342" w:firstLine="0"/>
        <w:rPr>
          <w:color w:val="auto"/>
        </w:rPr>
      </w:pPr>
      <w:r w:rsidRPr="005474D6">
        <w:rPr>
          <w:color w:val="auto"/>
        </w:rPr>
        <w:t xml:space="preserve">Music 171: Introduction to Music Technology </w:t>
      </w:r>
      <w:r>
        <w:rPr>
          <w:i/>
          <w:iCs/>
          <w:color w:val="auto"/>
        </w:rPr>
        <w:t>1</w:t>
      </w:r>
      <w:r w:rsidRPr="005474D6">
        <w:rPr>
          <w:i/>
          <w:iCs/>
          <w:color w:val="auto"/>
        </w:rPr>
        <w:t xml:space="preserve"> credit</w:t>
      </w:r>
      <w:r w:rsidR="00886370">
        <w:rPr>
          <w:i/>
          <w:iCs/>
          <w:color w:val="auto"/>
        </w:rPr>
        <w:tab/>
      </w:r>
      <w:r w:rsidR="00886370">
        <w:rPr>
          <w:color w:val="auto"/>
        </w:rPr>
        <w:t>VCSU Online, F</w:t>
      </w:r>
    </w:p>
    <w:p w14:paraId="40E16AB5" w14:textId="0FF9E27F" w:rsidR="00804968" w:rsidRPr="005474D6" w:rsidRDefault="00804968" w:rsidP="00886370">
      <w:pPr>
        <w:ind w:left="0" w:right="342" w:firstLine="0"/>
        <w:rPr>
          <w:color w:val="auto"/>
        </w:rPr>
      </w:pPr>
      <w:r w:rsidRPr="005474D6">
        <w:rPr>
          <w:color w:val="auto"/>
        </w:rPr>
        <w:t xml:space="preserve">Music 200: Music Convocation, </w:t>
      </w:r>
      <w:proofErr w:type="gramStart"/>
      <w:r w:rsidRPr="005474D6">
        <w:rPr>
          <w:i/>
          <w:color w:val="auto"/>
        </w:rPr>
        <w:t>0  credit</w:t>
      </w:r>
      <w:proofErr w:type="gramEnd"/>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VCSU Online, F</w:t>
      </w:r>
      <w:r w:rsidR="00886370">
        <w:rPr>
          <w:color w:val="auto"/>
        </w:rPr>
        <w:t xml:space="preserve">, </w:t>
      </w:r>
      <w:proofErr w:type="spellStart"/>
      <w:r w:rsidR="00886370">
        <w:rPr>
          <w:color w:val="auto"/>
        </w:rPr>
        <w:t>Sp</w:t>
      </w:r>
      <w:proofErr w:type="spellEnd"/>
    </w:p>
    <w:p w14:paraId="22C76D35" w14:textId="083D5807"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Applied Lesson </w:t>
      </w:r>
      <w:r w:rsidRPr="005474D6">
        <w:rPr>
          <w:i/>
          <w:color w:val="auto"/>
        </w:rPr>
        <w:t xml:space="preserve">1-2 </w:t>
      </w:r>
      <w:proofErr w:type="gramStart"/>
      <w:r w:rsidRPr="005474D6">
        <w:rPr>
          <w:i/>
          <w:color w:val="auto"/>
        </w:rPr>
        <w:t xml:space="preserve">credits </w:t>
      </w:r>
      <w:r w:rsidRPr="005474D6">
        <w:rPr>
          <w:color w:val="auto"/>
        </w:rPr>
        <w:t xml:space="preserve"> </w:t>
      </w:r>
      <w:r w:rsidRPr="005474D6">
        <w:rPr>
          <w:color w:val="auto"/>
        </w:rPr>
        <w:tab/>
      </w:r>
      <w:proofErr w:type="gramEnd"/>
      <w:r w:rsidRPr="005474D6">
        <w:rPr>
          <w:color w:val="auto"/>
        </w:rPr>
        <w:t xml:space="preserve"> </w:t>
      </w:r>
      <w:r w:rsidRPr="005474D6">
        <w:rPr>
          <w:color w:val="auto"/>
        </w:rPr>
        <w:tab/>
        <w:t xml:space="preserve"> </w:t>
      </w:r>
      <w:r w:rsidRPr="005474D6">
        <w:rPr>
          <w:color w:val="auto"/>
        </w:rPr>
        <w:tab/>
        <w:t xml:space="preserve">Student Home Location </w:t>
      </w:r>
      <w:r w:rsidRPr="005474D6">
        <w:rPr>
          <w:i/>
          <w:color w:val="auto"/>
        </w:rPr>
        <w:t>must be pre-approved</w:t>
      </w:r>
      <w:r w:rsidRPr="005474D6">
        <w:rPr>
          <w:color w:val="auto"/>
        </w:rPr>
        <w:t xml:space="preserve"> </w:t>
      </w:r>
    </w:p>
    <w:p w14:paraId="57B560B8" w14:textId="2855B170" w:rsidR="00804968" w:rsidRPr="005474D6" w:rsidRDefault="00804968"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00886370">
        <w:rPr>
          <w:color w:val="auto"/>
        </w:rPr>
        <w:tab/>
      </w:r>
      <w:r w:rsidR="00886370">
        <w:rPr>
          <w:color w:val="auto"/>
        </w:rPr>
        <w:tab/>
      </w:r>
      <w:r w:rsidR="00886370">
        <w:rPr>
          <w:color w:val="auto"/>
        </w:rPr>
        <w:tab/>
      </w:r>
      <w:r w:rsidR="00886370" w:rsidRPr="005474D6">
        <w:rPr>
          <w:color w:val="auto"/>
        </w:rPr>
        <w:t xml:space="preserve">Student Home Location </w:t>
      </w:r>
      <w:r w:rsidR="00886370" w:rsidRPr="005474D6">
        <w:rPr>
          <w:i/>
          <w:color w:val="auto"/>
        </w:rPr>
        <w:t>must be pre-approved</w:t>
      </w:r>
    </w:p>
    <w:p w14:paraId="644C6435" w14:textId="77777777" w:rsidR="00804968" w:rsidRPr="005474D6" w:rsidRDefault="00804968" w:rsidP="005474D6">
      <w:pPr>
        <w:ind w:left="0" w:right="342" w:firstLine="0"/>
        <w:rPr>
          <w:color w:val="auto"/>
        </w:rPr>
      </w:pPr>
      <w:r w:rsidRPr="005474D6">
        <w:rPr>
          <w:color w:val="auto"/>
        </w:rPr>
        <w:t xml:space="preserve">General Education Courses &amp; Electives </w:t>
      </w:r>
    </w:p>
    <w:p w14:paraId="61AD3EA3" w14:textId="77777777" w:rsidR="00804968" w:rsidRPr="005474D6" w:rsidRDefault="00804968" w:rsidP="005474D6">
      <w:pPr>
        <w:ind w:left="0" w:right="342" w:firstLine="0"/>
        <w:rPr>
          <w:color w:val="auto"/>
        </w:rPr>
      </w:pPr>
      <w:r w:rsidRPr="005474D6">
        <w:rPr>
          <w:color w:val="auto"/>
        </w:rPr>
        <w:t xml:space="preserve"> </w:t>
      </w:r>
    </w:p>
    <w:p w14:paraId="4E48D6F2" w14:textId="511AB277" w:rsidR="00804968" w:rsidRPr="005474D6" w:rsidRDefault="00804968" w:rsidP="005474D6">
      <w:pPr>
        <w:tabs>
          <w:tab w:val="left" w:pos="3600"/>
          <w:tab w:val="left" w:pos="4320"/>
          <w:tab w:val="left" w:pos="5040"/>
        </w:tabs>
        <w:ind w:left="0" w:right="342" w:firstLine="0"/>
        <w:rPr>
          <w:color w:val="auto"/>
        </w:rPr>
      </w:pPr>
      <w:r w:rsidRPr="005474D6">
        <w:rPr>
          <w:color w:val="auto"/>
          <w:u w:val="single"/>
        </w:rPr>
        <w:t>1</w:t>
      </w:r>
      <w:r w:rsidRPr="005474D6">
        <w:rPr>
          <w:color w:val="auto"/>
          <w:vertAlign w:val="superscript"/>
        </w:rPr>
        <w:t>st</w:t>
      </w:r>
      <w:r w:rsidRPr="005474D6">
        <w:rPr>
          <w:color w:val="auto"/>
          <w:u w:val="single"/>
        </w:rPr>
        <w:t xml:space="preserve"> Year Courses - Spring</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 </w:t>
      </w:r>
    </w:p>
    <w:p w14:paraId="5B6AD2AF"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Music 1</w:t>
      </w:r>
      <w:r>
        <w:rPr>
          <w:color w:val="auto"/>
        </w:rPr>
        <w:t>24</w:t>
      </w:r>
      <w:r w:rsidRPr="005474D6">
        <w:rPr>
          <w:color w:val="auto"/>
        </w:rPr>
        <w:t xml:space="preserve"> Music Theory II </w:t>
      </w:r>
      <w:r w:rsidRPr="005474D6">
        <w:rPr>
          <w:i/>
          <w:color w:val="auto"/>
        </w:rPr>
        <w:t xml:space="preserve">3 </w:t>
      </w:r>
      <w:proofErr w:type="gramStart"/>
      <w:r w:rsidRPr="005474D6">
        <w:rPr>
          <w:i/>
          <w:color w:val="auto"/>
        </w:rPr>
        <w:t>credits</w:t>
      </w:r>
      <w:r w:rsidRPr="005474D6">
        <w:rPr>
          <w:color w:val="auto"/>
        </w:rPr>
        <w:t xml:space="preserve">  </w:t>
      </w:r>
      <w:r w:rsidRPr="005474D6">
        <w:rPr>
          <w:color w:val="auto"/>
        </w:rPr>
        <w:tab/>
      </w:r>
      <w:proofErr w:type="gramEnd"/>
      <w:r w:rsidRPr="005474D6">
        <w:rPr>
          <w:color w:val="auto"/>
        </w:rPr>
        <w:t xml:space="preserve"> </w:t>
      </w:r>
      <w:r w:rsidRPr="005474D6">
        <w:rPr>
          <w:color w:val="auto"/>
        </w:rPr>
        <w:tab/>
        <w:t xml:space="preserve"> </w:t>
      </w:r>
      <w:r w:rsidRPr="005474D6">
        <w:rPr>
          <w:color w:val="auto"/>
        </w:rPr>
        <w:tab/>
        <w:t xml:space="preserve">VCSU Online, </w:t>
      </w:r>
      <w:proofErr w:type="spellStart"/>
      <w:r w:rsidRPr="005474D6">
        <w:rPr>
          <w:color w:val="auto"/>
        </w:rPr>
        <w:t>Sp</w:t>
      </w:r>
      <w:proofErr w:type="spellEnd"/>
      <w:r w:rsidRPr="005474D6">
        <w:rPr>
          <w:color w:val="auto"/>
        </w:rPr>
        <w:t xml:space="preserve"> </w:t>
      </w:r>
    </w:p>
    <w:p w14:paraId="2C217C6F" w14:textId="128DF5C2" w:rsidR="00804968" w:rsidRPr="005474D6" w:rsidRDefault="00804968" w:rsidP="005474D6">
      <w:pPr>
        <w:tabs>
          <w:tab w:val="left" w:pos="3600"/>
          <w:tab w:val="left" w:pos="4320"/>
          <w:tab w:val="left" w:pos="5040"/>
        </w:tabs>
        <w:ind w:left="0" w:right="342" w:firstLine="0"/>
        <w:rPr>
          <w:color w:val="auto"/>
        </w:rPr>
      </w:pPr>
      <w:r w:rsidRPr="005474D6">
        <w:rPr>
          <w:color w:val="auto"/>
        </w:rPr>
        <w:t>Music 12</w:t>
      </w:r>
      <w:r>
        <w:rPr>
          <w:color w:val="auto"/>
        </w:rPr>
        <w:t>5</w:t>
      </w:r>
      <w:r w:rsidRPr="005474D6">
        <w:rPr>
          <w:color w:val="auto"/>
        </w:rPr>
        <w:t xml:space="preserve"> Aural Skills II </w:t>
      </w:r>
      <w:r w:rsidRPr="005474D6">
        <w:rPr>
          <w:color w:val="auto"/>
        </w:rPr>
        <w:tab/>
      </w:r>
      <w:r w:rsidRPr="005474D6">
        <w:rPr>
          <w:i/>
          <w:color w:val="auto"/>
        </w:rPr>
        <w:t xml:space="preserve">1 </w:t>
      </w:r>
      <w:proofErr w:type="gramStart"/>
      <w:r w:rsidRPr="005474D6">
        <w:rPr>
          <w:i/>
          <w:color w:val="auto"/>
        </w:rPr>
        <w:t xml:space="preserve">credit </w:t>
      </w:r>
      <w:r w:rsidRPr="005474D6">
        <w:rPr>
          <w:color w:val="auto"/>
        </w:rPr>
        <w:t xml:space="preserve"> </w:t>
      </w:r>
      <w:r w:rsidRPr="005474D6">
        <w:rPr>
          <w:color w:val="auto"/>
        </w:rPr>
        <w:tab/>
      </w:r>
      <w:proofErr w:type="gramEnd"/>
      <w:r w:rsidRPr="005474D6">
        <w:rPr>
          <w:color w:val="auto"/>
        </w:rPr>
        <w:t xml:space="preserve"> </w:t>
      </w:r>
      <w:r w:rsidRPr="005474D6">
        <w:rPr>
          <w:color w:val="auto"/>
        </w:rPr>
        <w:tab/>
        <w:t xml:space="preserve">VCSU Online, </w:t>
      </w:r>
      <w:proofErr w:type="spellStart"/>
      <w:r w:rsidRPr="005474D6">
        <w:rPr>
          <w:color w:val="auto"/>
        </w:rPr>
        <w:t>Sp</w:t>
      </w:r>
      <w:proofErr w:type="spellEnd"/>
      <w:r w:rsidRPr="005474D6">
        <w:rPr>
          <w:color w:val="auto"/>
        </w:rPr>
        <w:t xml:space="preserve"> </w:t>
      </w:r>
    </w:p>
    <w:p w14:paraId="1BAF87A4"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Music 200: Music Convocation, </w:t>
      </w:r>
      <w:r w:rsidRPr="005474D6">
        <w:rPr>
          <w:i/>
          <w:color w:val="auto"/>
        </w:rPr>
        <w:t>0 credit</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proofErr w:type="spellStart"/>
      <w:r w:rsidRPr="005474D6">
        <w:rPr>
          <w:color w:val="auto"/>
        </w:rPr>
        <w:t>Sp</w:t>
      </w:r>
      <w:proofErr w:type="spellEnd"/>
      <w:r w:rsidRPr="005474D6">
        <w:rPr>
          <w:color w:val="auto"/>
        </w:rPr>
        <w:t xml:space="preserve">  </w:t>
      </w:r>
    </w:p>
    <w:p w14:paraId="37F365D6" w14:textId="6B19D0B1"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Applied Lesson </w:t>
      </w:r>
      <w:r w:rsidRPr="005474D6">
        <w:rPr>
          <w:i/>
          <w:color w:val="auto"/>
        </w:rPr>
        <w:t xml:space="preserve">1-2 </w:t>
      </w:r>
      <w:proofErr w:type="gramStart"/>
      <w:r w:rsidRPr="005474D6">
        <w:rPr>
          <w:i/>
          <w:color w:val="auto"/>
        </w:rPr>
        <w:t xml:space="preserve">credits </w:t>
      </w:r>
      <w:r w:rsidRPr="005474D6">
        <w:rPr>
          <w:color w:val="auto"/>
        </w:rPr>
        <w:t xml:space="preserve"> </w:t>
      </w:r>
      <w:r w:rsidRPr="005474D6">
        <w:rPr>
          <w:color w:val="auto"/>
        </w:rPr>
        <w:tab/>
      </w:r>
      <w:proofErr w:type="gramEnd"/>
      <w:r w:rsidRPr="005474D6">
        <w:rPr>
          <w:color w:val="auto"/>
        </w:rPr>
        <w:t xml:space="preserve"> </w:t>
      </w:r>
      <w:r w:rsidRPr="005474D6">
        <w:rPr>
          <w:color w:val="auto"/>
        </w:rPr>
        <w:tab/>
        <w:t xml:space="preserve"> </w:t>
      </w:r>
      <w:r w:rsidRPr="005474D6">
        <w:rPr>
          <w:color w:val="auto"/>
        </w:rPr>
        <w:tab/>
        <w:t xml:space="preserve">Student Home Location </w:t>
      </w:r>
      <w:r w:rsidRPr="005474D6">
        <w:rPr>
          <w:i/>
          <w:color w:val="auto"/>
        </w:rPr>
        <w:t>must be pre-approved</w:t>
      </w:r>
      <w:r w:rsidRPr="005474D6">
        <w:rPr>
          <w:color w:val="auto"/>
        </w:rPr>
        <w:t xml:space="preserve"> </w:t>
      </w:r>
    </w:p>
    <w:p w14:paraId="0F96929E" w14:textId="059945E0" w:rsidR="00804968" w:rsidRPr="005474D6" w:rsidRDefault="00804968"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00886370">
        <w:rPr>
          <w:color w:val="auto"/>
        </w:rPr>
        <w:tab/>
      </w:r>
      <w:r w:rsidR="00886370">
        <w:rPr>
          <w:color w:val="auto"/>
        </w:rPr>
        <w:tab/>
      </w:r>
      <w:r w:rsidR="00886370">
        <w:rPr>
          <w:color w:val="auto"/>
        </w:rPr>
        <w:tab/>
      </w:r>
      <w:r w:rsidR="00886370" w:rsidRPr="005474D6">
        <w:rPr>
          <w:color w:val="auto"/>
        </w:rPr>
        <w:t xml:space="preserve">Student Home Location </w:t>
      </w:r>
      <w:r w:rsidR="00886370" w:rsidRPr="005474D6">
        <w:rPr>
          <w:i/>
          <w:color w:val="auto"/>
        </w:rPr>
        <w:t>must be pre-approved</w:t>
      </w:r>
    </w:p>
    <w:p w14:paraId="1E838301" w14:textId="77777777" w:rsidR="00804968" w:rsidRPr="005474D6" w:rsidRDefault="00804968" w:rsidP="005474D6">
      <w:pPr>
        <w:ind w:left="0" w:right="342" w:firstLine="0"/>
        <w:rPr>
          <w:color w:val="auto"/>
        </w:rPr>
      </w:pPr>
      <w:r w:rsidRPr="005474D6">
        <w:rPr>
          <w:color w:val="auto"/>
        </w:rPr>
        <w:t xml:space="preserve">General Education Courses &amp; Electives </w:t>
      </w:r>
    </w:p>
    <w:p w14:paraId="36457B68" w14:textId="77777777" w:rsidR="00804968" w:rsidRPr="005474D6" w:rsidRDefault="00804968" w:rsidP="005474D6">
      <w:pPr>
        <w:ind w:left="0" w:right="342" w:firstLine="0"/>
        <w:rPr>
          <w:color w:val="auto"/>
        </w:rPr>
      </w:pPr>
      <w:r w:rsidRPr="005474D6">
        <w:rPr>
          <w:color w:val="auto"/>
        </w:rPr>
        <w:t xml:space="preserve"> </w:t>
      </w:r>
    </w:p>
    <w:p w14:paraId="229C078B" w14:textId="0E7AA80F" w:rsidR="00804968" w:rsidRPr="005474D6" w:rsidRDefault="00804968" w:rsidP="005474D6">
      <w:pPr>
        <w:tabs>
          <w:tab w:val="left" w:pos="3600"/>
          <w:tab w:val="left" w:pos="4320"/>
          <w:tab w:val="left" w:pos="5040"/>
        </w:tabs>
        <w:ind w:left="0" w:right="342" w:firstLine="0"/>
        <w:rPr>
          <w:color w:val="auto"/>
        </w:rPr>
      </w:pPr>
      <w:r w:rsidRPr="005474D6">
        <w:rPr>
          <w:color w:val="auto"/>
          <w:u w:val="single"/>
        </w:rPr>
        <w:t>2</w:t>
      </w:r>
      <w:r w:rsidRPr="005474D6">
        <w:rPr>
          <w:color w:val="auto"/>
          <w:vertAlign w:val="superscript"/>
        </w:rPr>
        <w:t>nd</w:t>
      </w:r>
      <w:r w:rsidRPr="005474D6">
        <w:rPr>
          <w:color w:val="auto"/>
          <w:u w:val="single"/>
        </w:rPr>
        <w:t xml:space="preserve"> Year Courses - Fall</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 </w:t>
      </w:r>
    </w:p>
    <w:p w14:paraId="56DA3344"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Music 200: Music Convocation, </w:t>
      </w:r>
      <w:r w:rsidRPr="005474D6">
        <w:rPr>
          <w:i/>
          <w:color w:val="auto"/>
        </w:rPr>
        <w:t>0 credit</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proofErr w:type="spellStart"/>
      <w:r w:rsidRPr="005474D6">
        <w:rPr>
          <w:color w:val="auto"/>
        </w:rPr>
        <w:t>Sp</w:t>
      </w:r>
      <w:proofErr w:type="spellEnd"/>
      <w:r w:rsidRPr="005474D6">
        <w:rPr>
          <w:color w:val="auto"/>
        </w:rPr>
        <w:t xml:space="preserve">  </w:t>
      </w:r>
    </w:p>
    <w:p w14:paraId="0BED9465"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Music 2</w:t>
      </w:r>
      <w:r>
        <w:rPr>
          <w:color w:val="auto"/>
        </w:rPr>
        <w:t>22</w:t>
      </w:r>
      <w:r w:rsidRPr="005474D6">
        <w:rPr>
          <w:color w:val="auto"/>
        </w:rPr>
        <w:t xml:space="preserve"> Music Theory III </w:t>
      </w:r>
      <w:r w:rsidRPr="005474D6">
        <w:rPr>
          <w:i/>
          <w:color w:val="auto"/>
        </w:rPr>
        <w:t>3 credits</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p>
    <w:p w14:paraId="34628E41" w14:textId="4B3B7589" w:rsidR="00804968" w:rsidRPr="005474D6" w:rsidRDefault="00804968" w:rsidP="005474D6">
      <w:pPr>
        <w:tabs>
          <w:tab w:val="left" w:pos="3600"/>
          <w:tab w:val="left" w:pos="4320"/>
          <w:tab w:val="left" w:pos="5040"/>
        </w:tabs>
        <w:ind w:left="0" w:right="342" w:firstLine="0"/>
        <w:rPr>
          <w:color w:val="auto"/>
        </w:rPr>
      </w:pPr>
      <w:r w:rsidRPr="005474D6">
        <w:rPr>
          <w:color w:val="auto"/>
        </w:rPr>
        <w:t>Music 2</w:t>
      </w:r>
      <w:r>
        <w:rPr>
          <w:color w:val="auto"/>
        </w:rPr>
        <w:t>23</w:t>
      </w:r>
      <w:r w:rsidRPr="005474D6">
        <w:rPr>
          <w:color w:val="auto"/>
        </w:rPr>
        <w:t xml:space="preserve"> Aural Skills III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p>
    <w:p w14:paraId="43F829DB"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Music 205 Basic Conducting </w:t>
      </w:r>
      <w:r w:rsidRPr="005474D6">
        <w:rPr>
          <w:i/>
          <w:color w:val="auto"/>
        </w:rPr>
        <w:t>2 credits</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r w:rsidRPr="005474D6">
        <w:rPr>
          <w:i/>
          <w:color w:val="auto"/>
        </w:rPr>
        <w:t xml:space="preserve"> </w:t>
      </w:r>
    </w:p>
    <w:p w14:paraId="226A9306" w14:textId="09CB86FE"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Applied Lesson </w:t>
      </w:r>
      <w:r w:rsidRPr="005474D6">
        <w:rPr>
          <w:i/>
          <w:color w:val="auto"/>
        </w:rPr>
        <w:t xml:space="preserve">2 credits </w:t>
      </w:r>
      <w:r w:rsidRPr="005474D6">
        <w:rPr>
          <w:i/>
          <w:color w:val="auto"/>
        </w:rPr>
        <w:tab/>
      </w:r>
      <w:r w:rsidRPr="005474D6">
        <w:rPr>
          <w:color w:val="auto"/>
        </w:rPr>
        <w:t xml:space="preserve"> </w:t>
      </w:r>
      <w:r w:rsidRPr="005474D6">
        <w:rPr>
          <w:color w:val="auto"/>
        </w:rPr>
        <w:tab/>
        <w:t xml:space="preserve"> </w:t>
      </w:r>
      <w:r w:rsidRPr="005474D6">
        <w:rPr>
          <w:color w:val="auto"/>
        </w:rPr>
        <w:tab/>
        <w:t xml:space="preserve">Student Home Location </w:t>
      </w:r>
      <w:r w:rsidRPr="005474D6">
        <w:rPr>
          <w:i/>
          <w:color w:val="auto"/>
        </w:rPr>
        <w:t>must be pre-approved</w:t>
      </w:r>
      <w:r w:rsidRPr="005474D6">
        <w:rPr>
          <w:color w:val="auto"/>
        </w:rPr>
        <w:t xml:space="preserve"> </w:t>
      </w:r>
    </w:p>
    <w:p w14:paraId="6D970633" w14:textId="7F5EFB28" w:rsidR="00804968" w:rsidRPr="005474D6" w:rsidRDefault="00804968"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00E55002">
        <w:rPr>
          <w:color w:val="auto"/>
        </w:rPr>
        <w:tab/>
      </w:r>
      <w:r w:rsidR="00E55002">
        <w:rPr>
          <w:color w:val="auto"/>
        </w:rPr>
        <w:tab/>
      </w:r>
      <w:r w:rsidR="00E55002">
        <w:rPr>
          <w:color w:val="auto"/>
        </w:rPr>
        <w:tab/>
      </w:r>
      <w:r w:rsidR="00E55002" w:rsidRPr="005474D6">
        <w:rPr>
          <w:color w:val="auto"/>
        </w:rPr>
        <w:t xml:space="preserve">Student Home Location </w:t>
      </w:r>
      <w:r w:rsidR="00E55002" w:rsidRPr="005474D6">
        <w:rPr>
          <w:i/>
          <w:color w:val="auto"/>
        </w:rPr>
        <w:t>must be pre-approved</w:t>
      </w:r>
    </w:p>
    <w:p w14:paraId="55D5B522" w14:textId="77777777" w:rsidR="00804968" w:rsidRPr="005474D6" w:rsidRDefault="00804968" w:rsidP="005474D6">
      <w:pPr>
        <w:ind w:left="0" w:right="342" w:firstLine="0"/>
        <w:rPr>
          <w:color w:val="auto"/>
        </w:rPr>
      </w:pPr>
      <w:r w:rsidRPr="005474D6">
        <w:rPr>
          <w:color w:val="auto"/>
        </w:rPr>
        <w:t xml:space="preserve">General Education Courses &amp; Electives </w:t>
      </w:r>
    </w:p>
    <w:p w14:paraId="0292B4B1" w14:textId="77777777" w:rsidR="00804968" w:rsidRPr="005474D6" w:rsidRDefault="00804968" w:rsidP="005474D6">
      <w:pPr>
        <w:ind w:left="0" w:right="342" w:firstLine="0"/>
        <w:rPr>
          <w:color w:val="auto"/>
        </w:rPr>
      </w:pPr>
      <w:r w:rsidRPr="005474D6">
        <w:rPr>
          <w:color w:val="auto"/>
        </w:rPr>
        <w:t xml:space="preserve"> </w:t>
      </w:r>
    </w:p>
    <w:p w14:paraId="512AADE3" w14:textId="60066CCE" w:rsidR="00804968" w:rsidRPr="005474D6" w:rsidRDefault="00804968" w:rsidP="005474D6">
      <w:pPr>
        <w:tabs>
          <w:tab w:val="left" w:pos="3600"/>
          <w:tab w:val="left" w:pos="4320"/>
          <w:tab w:val="left" w:pos="5040"/>
        </w:tabs>
        <w:ind w:left="0" w:right="342" w:firstLine="0"/>
        <w:rPr>
          <w:color w:val="auto"/>
        </w:rPr>
      </w:pPr>
      <w:r w:rsidRPr="005474D6">
        <w:rPr>
          <w:color w:val="auto"/>
          <w:u w:val="single"/>
        </w:rPr>
        <w:t>2</w:t>
      </w:r>
      <w:r w:rsidRPr="005474D6">
        <w:rPr>
          <w:color w:val="auto"/>
          <w:vertAlign w:val="superscript"/>
        </w:rPr>
        <w:t>nd</w:t>
      </w:r>
      <w:r w:rsidRPr="005474D6">
        <w:rPr>
          <w:color w:val="auto"/>
          <w:u w:val="single"/>
        </w:rPr>
        <w:t xml:space="preserve"> Year Courses - Spring</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 </w:t>
      </w:r>
    </w:p>
    <w:p w14:paraId="6D5DB129"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lastRenderedPageBreak/>
        <w:t xml:space="preserve">Music 200: Music Convocation, </w:t>
      </w:r>
      <w:proofErr w:type="gramStart"/>
      <w:r w:rsidRPr="005474D6">
        <w:rPr>
          <w:i/>
          <w:color w:val="auto"/>
        </w:rPr>
        <w:t>0  credit</w:t>
      </w:r>
      <w:proofErr w:type="gramEnd"/>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F, </w:t>
      </w:r>
      <w:proofErr w:type="spellStart"/>
      <w:r w:rsidRPr="005474D6">
        <w:rPr>
          <w:color w:val="auto"/>
        </w:rPr>
        <w:t>Sp</w:t>
      </w:r>
      <w:proofErr w:type="spellEnd"/>
      <w:r w:rsidRPr="005474D6">
        <w:rPr>
          <w:color w:val="auto"/>
        </w:rPr>
        <w:t xml:space="preserve">  </w:t>
      </w:r>
    </w:p>
    <w:p w14:paraId="3E625E9E"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Music 2</w:t>
      </w:r>
      <w:r>
        <w:rPr>
          <w:color w:val="auto"/>
        </w:rPr>
        <w:t>24</w:t>
      </w:r>
      <w:r w:rsidRPr="005474D6">
        <w:rPr>
          <w:color w:val="auto"/>
        </w:rPr>
        <w:t xml:space="preserve"> Music Theory IV </w:t>
      </w:r>
      <w:r w:rsidRPr="005474D6">
        <w:rPr>
          <w:i/>
          <w:color w:val="auto"/>
        </w:rPr>
        <w:t>3 credits</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w:t>
      </w:r>
      <w:proofErr w:type="spellStart"/>
      <w:r w:rsidRPr="005474D6">
        <w:rPr>
          <w:color w:val="auto"/>
        </w:rPr>
        <w:t>Sp</w:t>
      </w:r>
      <w:proofErr w:type="spellEnd"/>
      <w:r w:rsidRPr="005474D6">
        <w:rPr>
          <w:color w:val="auto"/>
        </w:rPr>
        <w:t xml:space="preserve">  </w:t>
      </w:r>
    </w:p>
    <w:p w14:paraId="5ED49C74" w14:textId="2ABBFEFE" w:rsidR="00804968" w:rsidRPr="005474D6" w:rsidRDefault="00804968" w:rsidP="005474D6">
      <w:pPr>
        <w:tabs>
          <w:tab w:val="left" w:pos="3600"/>
          <w:tab w:val="left" w:pos="4320"/>
          <w:tab w:val="left" w:pos="5040"/>
        </w:tabs>
        <w:ind w:left="0" w:right="342" w:firstLine="0"/>
        <w:rPr>
          <w:color w:val="auto"/>
        </w:rPr>
      </w:pPr>
      <w:r w:rsidRPr="005474D6">
        <w:rPr>
          <w:color w:val="auto"/>
        </w:rPr>
        <w:t>Music 2</w:t>
      </w:r>
      <w:r>
        <w:rPr>
          <w:color w:val="auto"/>
        </w:rPr>
        <w:t>25</w:t>
      </w:r>
      <w:r w:rsidRPr="005474D6">
        <w:rPr>
          <w:color w:val="auto"/>
        </w:rPr>
        <w:t xml:space="preserve"> Aural Skills IV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VCSU Online, </w:t>
      </w:r>
      <w:proofErr w:type="spellStart"/>
      <w:r w:rsidRPr="005474D6">
        <w:rPr>
          <w:color w:val="auto"/>
        </w:rPr>
        <w:t>Sp</w:t>
      </w:r>
      <w:proofErr w:type="spellEnd"/>
      <w:r w:rsidRPr="005474D6">
        <w:rPr>
          <w:color w:val="auto"/>
        </w:rPr>
        <w:t xml:space="preserve">  </w:t>
      </w:r>
    </w:p>
    <w:p w14:paraId="1D82EBCE" w14:textId="49B567B2"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Applied Lesson </w:t>
      </w:r>
      <w:r w:rsidRPr="005474D6">
        <w:rPr>
          <w:i/>
          <w:color w:val="auto"/>
        </w:rPr>
        <w:t xml:space="preserve">2 credits </w:t>
      </w:r>
      <w:r w:rsidRPr="005474D6">
        <w:rPr>
          <w:i/>
          <w:color w:val="auto"/>
        </w:rPr>
        <w:tab/>
      </w:r>
      <w:r w:rsidRPr="005474D6">
        <w:rPr>
          <w:color w:val="auto"/>
        </w:rPr>
        <w:t xml:space="preserve"> </w:t>
      </w:r>
      <w:r w:rsidRPr="005474D6">
        <w:rPr>
          <w:color w:val="auto"/>
        </w:rPr>
        <w:tab/>
        <w:t xml:space="preserve"> </w:t>
      </w:r>
      <w:r w:rsidRPr="005474D6">
        <w:rPr>
          <w:color w:val="auto"/>
        </w:rPr>
        <w:tab/>
      </w:r>
      <w:r w:rsidR="00E55002" w:rsidRPr="005474D6">
        <w:rPr>
          <w:color w:val="auto"/>
        </w:rPr>
        <w:t xml:space="preserve">Student Home Location </w:t>
      </w:r>
      <w:r w:rsidR="00E55002" w:rsidRPr="005474D6">
        <w:rPr>
          <w:i/>
          <w:color w:val="auto"/>
        </w:rPr>
        <w:t>must be pre-approved</w:t>
      </w:r>
    </w:p>
    <w:p w14:paraId="429CF343" w14:textId="16BB5E05" w:rsidR="00804968" w:rsidRPr="005474D6" w:rsidRDefault="00804968"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r w:rsidR="00E55002">
        <w:rPr>
          <w:color w:val="auto"/>
        </w:rPr>
        <w:tab/>
      </w:r>
      <w:r w:rsidR="00E55002">
        <w:rPr>
          <w:color w:val="auto"/>
        </w:rPr>
        <w:tab/>
      </w:r>
      <w:r w:rsidR="00E55002">
        <w:rPr>
          <w:color w:val="auto"/>
        </w:rPr>
        <w:tab/>
      </w:r>
      <w:r w:rsidR="00E55002" w:rsidRPr="005474D6">
        <w:rPr>
          <w:color w:val="auto"/>
        </w:rPr>
        <w:t xml:space="preserve">Student Home Location </w:t>
      </w:r>
      <w:r w:rsidR="00E55002" w:rsidRPr="005474D6">
        <w:rPr>
          <w:i/>
          <w:color w:val="auto"/>
        </w:rPr>
        <w:t>must be pre-approved</w:t>
      </w:r>
    </w:p>
    <w:p w14:paraId="1A2D1860" w14:textId="77777777" w:rsidR="00804968" w:rsidRDefault="00804968" w:rsidP="005474D6">
      <w:pPr>
        <w:ind w:left="0" w:right="342" w:firstLine="0"/>
        <w:rPr>
          <w:color w:val="auto"/>
        </w:rPr>
      </w:pPr>
      <w:r w:rsidRPr="005474D6">
        <w:rPr>
          <w:color w:val="auto"/>
        </w:rPr>
        <w:t xml:space="preserve">General Education Courses &amp; Electives </w:t>
      </w:r>
    </w:p>
    <w:p w14:paraId="4F0CD5D8" w14:textId="77777777" w:rsidR="00804968" w:rsidRPr="005474D6" w:rsidRDefault="00804968" w:rsidP="005474D6">
      <w:pPr>
        <w:ind w:left="0" w:right="342" w:firstLine="0"/>
        <w:rPr>
          <w:color w:val="auto"/>
        </w:rPr>
      </w:pPr>
    </w:p>
    <w:p w14:paraId="7C1DB06E" w14:textId="77777777" w:rsidR="00E55002" w:rsidRDefault="00E55002" w:rsidP="005474D6">
      <w:pPr>
        <w:tabs>
          <w:tab w:val="left" w:pos="3600"/>
          <w:tab w:val="left" w:pos="4320"/>
          <w:tab w:val="left" w:pos="5040"/>
        </w:tabs>
        <w:ind w:left="0" w:right="342" w:firstLine="0"/>
        <w:rPr>
          <w:color w:val="auto"/>
          <w:u w:val="single"/>
        </w:rPr>
      </w:pPr>
    </w:p>
    <w:p w14:paraId="6F3408F8" w14:textId="77777777" w:rsidR="00E55002" w:rsidRDefault="00E55002" w:rsidP="005474D6">
      <w:pPr>
        <w:tabs>
          <w:tab w:val="left" w:pos="3600"/>
          <w:tab w:val="left" w:pos="4320"/>
          <w:tab w:val="left" w:pos="5040"/>
        </w:tabs>
        <w:ind w:left="0" w:right="342" w:firstLine="0"/>
        <w:rPr>
          <w:color w:val="auto"/>
          <w:u w:val="single"/>
        </w:rPr>
      </w:pPr>
    </w:p>
    <w:p w14:paraId="3A74976F" w14:textId="27367505" w:rsidR="00804968" w:rsidRPr="005474D6" w:rsidRDefault="00804968" w:rsidP="005474D6">
      <w:pPr>
        <w:tabs>
          <w:tab w:val="left" w:pos="3600"/>
          <w:tab w:val="left" w:pos="4320"/>
          <w:tab w:val="left" w:pos="5040"/>
        </w:tabs>
        <w:ind w:left="0" w:right="342" w:firstLine="0"/>
        <w:rPr>
          <w:color w:val="auto"/>
        </w:rPr>
      </w:pPr>
      <w:r w:rsidRPr="005474D6">
        <w:rPr>
          <w:color w:val="auto"/>
          <w:u w:val="single"/>
        </w:rPr>
        <w:t>3</w:t>
      </w:r>
      <w:r w:rsidRPr="005474D6">
        <w:rPr>
          <w:color w:val="auto"/>
          <w:vertAlign w:val="superscript"/>
        </w:rPr>
        <w:t>rd</w:t>
      </w:r>
      <w:r w:rsidRPr="005474D6">
        <w:rPr>
          <w:color w:val="auto"/>
          <w:u w:val="single"/>
        </w:rPr>
        <w:t xml:space="preserve"> – 4</w:t>
      </w:r>
      <w:r w:rsidRPr="005474D6">
        <w:rPr>
          <w:color w:val="auto"/>
          <w:vertAlign w:val="superscript"/>
        </w:rPr>
        <w:t>th</w:t>
      </w:r>
      <w:r w:rsidRPr="005474D6">
        <w:rPr>
          <w:color w:val="auto"/>
          <w:u w:val="single"/>
        </w:rPr>
        <w:t xml:space="preserve"> Year Courses</w:t>
      </w:r>
      <w:r w:rsidRPr="005474D6">
        <w:rPr>
          <w:color w:val="auto"/>
        </w:rPr>
        <w:t xml:space="preserve"> </w:t>
      </w:r>
      <w:r w:rsidRPr="005474D6">
        <w:rPr>
          <w:color w:val="auto"/>
        </w:rPr>
        <w:tab/>
        <w:t xml:space="preserve"> </w:t>
      </w:r>
      <w:r w:rsidRPr="005474D6">
        <w:rPr>
          <w:color w:val="auto"/>
        </w:rPr>
        <w:tab/>
        <w:t xml:space="preserve"> </w:t>
      </w:r>
      <w:r w:rsidRPr="005474D6">
        <w:rPr>
          <w:color w:val="auto"/>
        </w:rPr>
        <w:tab/>
        <w:t xml:space="preserve"> </w:t>
      </w:r>
    </w:p>
    <w:p w14:paraId="25E2609B" w14:textId="77777777" w:rsidR="00804968" w:rsidRPr="005474D6" w:rsidRDefault="00804968" w:rsidP="005474D6">
      <w:pPr>
        <w:tabs>
          <w:tab w:val="left" w:pos="3600"/>
          <w:tab w:val="left" w:pos="4320"/>
          <w:tab w:val="left" w:pos="5040"/>
        </w:tabs>
        <w:ind w:left="0" w:right="342" w:firstLine="0"/>
        <w:rPr>
          <w:color w:val="auto"/>
        </w:rPr>
      </w:pPr>
      <w:r w:rsidRPr="005474D6">
        <w:rPr>
          <w:color w:val="auto"/>
        </w:rPr>
        <w:t xml:space="preserve">Music 200 Concert Attendance, </w:t>
      </w:r>
      <w:r w:rsidRPr="005474D6">
        <w:rPr>
          <w:i/>
          <w:color w:val="auto"/>
        </w:rPr>
        <w:t xml:space="preserve">0 credit </w:t>
      </w:r>
      <w:r w:rsidRPr="005474D6">
        <w:rPr>
          <w:color w:val="auto"/>
        </w:rPr>
        <w:tab/>
        <w:t xml:space="preserve"> </w:t>
      </w:r>
      <w:r w:rsidRPr="005474D6">
        <w:rPr>
          <w:color w:val="auto"/>
        </w:rPr>
        <w:tab/>
        <w:t xml:space="preserve"> </w:t>
      </w:r>
      <w:r w:rsidRPr="005474D6">
        <w:rPr>
          <w:color w:val="auto"/>
        </w:rPr>
        <w:tab/>
        <w:t xml:space="preserve">VCSU Online, F, </w:t>
      </w:r>
      <w:proofErr w:type="spellStart"/>
      <w:r w:rsidRPr="005474D6">
        <w:rPr>
          <w:color w:val="auto"/>
        </w:rPr>
        <w:t>Sp</w:t>
      </w:r>
      <w:proofErr w:type="spellEnd"/>
      <w:r w:rsidRPr="005474D6">
        <w:rPr>
          <w:color w:val="auto"/>
        </w:rPr>
        <w:t xml:space="preserve"> </w:t>
      </w:r>
    </w:p>
    <w:p w14:paraId="78A0E7A2" w14:textId="70EA86CB" w:rsidR="00804968" w:rsidRPr="005474D6" w:rsidRDefault="00804968" w:rsidP="005474D6">
      <w:pPr>
        <w:tabs>
          <w:tab w:val="left" w:pos="4320"/>
          <w:tab w:val="left" w:pos="5040"/>
        </w:tabs>
        <w:ind w:left="0" w:right="342" w:firstLine="0"/>
        <w:rPr>
          <w:color w:val="auto"/>
        </w:rPr>
      </w:pPr>
      <w:r w:rsidRPr="005474D6">
        <w:rPr>
          <w:color w:val="auto"/>
        </w:rPr>
        <w:t xml:space="preserve">Music 301 Scoring &amp; Arranging </w:t>
      </w:r>
      <w:r w:rsidRPr="005474D6">
        <w:rPr>
          <w:i/>
          <w:color w:val="auto"/>
        </w:rPr>
        <w:t xml:space="preserve">2 credits </w:t>
      </w:r>
      <w:r w:rsidRPr="005474D6">
        <w:rPr>
          <w:i/>
          <w:color w:val="auto"/>
        </w:rPr>
        <w:tab/>
        <w:t xml:space="preserve"> </w:t>
      </w:r>
      <w:r w:rsidRPr="005474D6">
        <w:rPr>
          <w:color w:val="auto"/>
        </w:rPr>
        <w:tab/>
        <w:t xml:space="preserve">VCSU online, </w:t>
      </w:r>
      <w:proofErr w:type="spellStart"/>
      <w:r w:rsidRPr="005474D6">
        <w:rPr>
          <w:color w:val="auto"/>
        </w:rPr>
        <w:t>Sp</w:t>
      </w:r>
      <w:proofErr w:type="spellEnd"/>
    </w:p>
    <w:p w14:paraId="4FE31D13" w14:textId="77777777" w:rsidR="00804968" w:rsidRPr="005474D6" w:rsidRDefault="00804968" w:rsidP="005474D6">
      <w:pPr>
        <w:tabs>
          <w:tab w:val="left" w:pos="4320"/>
          <w:tab w:val="left" w:pos="5040"/>
        </w:tabs>
        <w:ind w:left="0" w:right="342" w:firstLine="0"/>
        <w:rPr>
          <w:color w:val="auto"/>
        </w:rPr>
      </w:pPr>
      <w:r w:rsidRPr="005474D6">
        <w:rPr>
          <w:color w:val="auto"/>
        </w:rPr>
        <w:t xml:space="preserve">Music 331 Music History &amp; Literature I </w:t>
      </w:r>
      <w:r w:rsidRPr="005474D6">
        <w:rPr>
          <w:i/>
          <w:color w:val="auto"/>
        </w:rPr>
        <w:t xml:space="preserve">3 </w:t>
      </w:r>
      <w:proofErr w:type="gramStart"/>
      <w:r w:rsidRPr="005474D6">
        <w:rPr>
          <w:i/>
          <w:color w:val="auto"/>
        </w:rPr>
        <w:t>credits</w:t>
      </w:r>
      <w:r w:rsidRPr="005474D6">
        <w:rPr>
          <w:color w:val="auto"/>
        </w:rPr>
        <w:t xml:space="preserve">  </w:t>
      </w:r>
      <w:r w:rsidRPr="005474D6">
        <w:rPr>
          <w:color w:val="auto"/>
        </w:rPr>
        <w:tab/>
      </w:r>
      <w:proofErr w:type="gramEnd"/>
      <w:r w:rsidRPr="005474D6">
        <w:rPr>
          <w:color w:val="auto"/>
        </w:rPr>
        <w:t xml:space="preserve"> </w:t>
      </w:r>
      <w:r w:rsidRPr="005474D6">
        <w:rPr>
          <w:color w:val="auto"/>
        </w:rPr>
        <w:tab/>
        <w:t xml:space="preserve">VCSU Online, F  </w:t>
      </w:r>
    </w:p>
    <w:p w14:paraId="56DF390B" w14:textId="77777777" w:rsidR="00804968" w:rsidRPr="005474D6" w:rsidRDefault="00804968" w:rsidP="005474D6">
      <w:pPr>
        <w:tabs>
          <w:tab w:val="left" w:pos="4320"/>
          <w:tab w:val="left" w:pos="5040"/>
        </w:tabs>
        <w:ind w:left="0" w:right="342" w:firstLine="0"/>
        <w:rPr>
          <w:color w:val="auto"/>
        </w:rPr>
      </w:pPr>
      <w:r w:rsidRPr="005474D6">
        <w:rPr>
          <w:color w:val="auto"/>
        </w:rPr>
        <w:t xml:space="preserve">Music 332 Music History &amp; Literature II </w:t>
      </w:r>
      <w:r w:rsidRPr="005474D6">
        <w:rPr>
          <w:i/>
          <w:color w:val="auto"/>
        </w:rPr>
        <w:t>3 credits</w:t>
      </w:r>
      <w:r w:rsidRPr="005474D6">
        <w:rPr>
          <w:color w:val="auto"/>
        </w:rPr>
        <w:t xml:space="preserve"> </w:t>
      </w:r>
      <w:r w:rsidRPr="005474D6">
        <w:rPr>
          <w:color w:val="auto"/>
        </w:rPr>
        <w:tab/>
        <w:t xml:space="preserve"> </w:t>
      </w:r>
      <w:r w:rsidRPr="005474D6">
        <w:rPr>
          <w:color w:val="auto"/>
        </w:rPr>
        <w:tab/>
        <w:t xml:space="preserve">VCSU Online, </w:t>
      </w:r>
      <w:proofErr w:type="spellStart"/>
      <w:r w:rsidRPr="005474D6">
        <w:rPr>
          <w:color w:val="auto"/>
        </w:rPr>
        <w:t>Sp</w:t>
      </w:r>
      <w:proofErr w:type="spellEnd"/>
      <w:r w:rsidRPr="005474D6">
        <w:rPr>
          <w:color w:val="auto"/>
        </w:rPr>
        <w:t xml:space="preserve"> </w:t>
      </w:r>
    </w:p>
    <w:p w14:paraId="73312124" w14:textId="022199E9" w:rsidR="003D234E" w:rsidRDefault="00804968" w:rsidP="005474D6">
      <w:pPr>
        <w:tabs>
          <w:tab w:val="left" w:pos="4320"/>
          <w:tab w:val="left" w:pos="5040"/>
        </w:tabs>
        <w:ind w:left="0" w:right="342" w:firstLine="0"/>
        <w:rPr>
          <w:color w:val="auto"/>
        </w:rPr>
      </w:pPr>
      <w:r w:rsidRPr="005474D6">
        <w:rPr>
          <w:color w:val="auto"/>
        </w:rPr>
        <w:t xml:space="preserve">MUS 492: Academic Capstone </w:t>
      </w:r>
      <w:r w:rsidR="003D234E">
        <w:rPr>
          <w:color w:val="auto"/>
        </w:rPr>
        <w:tab/>
      </w:r>
      <w:r w:rsidR="003D234E">
        <w:rPr>
          <w:color w:val="auto"/>
        </w:rPr>
        <w:tab/>
        <w:t xml:space="preserve">VCSU Online, F, </w:t>
      </w:r>
      <w:proofErr w:type="spellStart"/>
      <w:r w:rsidR="003D234E">
        <w:rPr>
          <w:color w:val="auto"/>
        </w:rPr>
        <w:t>Sp</w:t>
      </w:r>
      <w:proofErr w:type="spellEnd"/>
    </w:p>
    <w:p w14:paraId="4C9C3E5A" w14:textId="5079FECF" w:rsidR="00804968" w:rsidRPr="005474D6" w:rsidRDefault="00804968" w:rsidP="005474D6">
      <w:pPr>
        <w:tabs>
          <w:tab w:val="left" w:pos="4320"/>
          <w:tab w:val="left" w:pos="5040"/>
        </w:tabs>
        <w:ind w:left="0" w:right="342" w:firstLine="0"/>
        <w:rPr>
          <w:color w:val="auto"/>
        </w:rPr>
      </w:pPr>
      <w:r w:rsidRPr="005474D6">
        <w:rPr>
          <w:color w:val="auto"/>
        </w:rPr>
        <w:t xml:space="preserve">General Education Courses &amp; Electives </w:t>
      </w:r>
      <w:r w:rsidRPr="005474D6">
        <w:rPr>
          <w:color w:val="auto"/>
        </w:rPr>
        <w:tab/>
        <w:t xml:space="preserve"> </w:t>
      </w:r>
      <w:r w:rsidRPr="005474D6">
        <w:rPr>
          <w:color w:val="auto"/>
        </w:rPr>
        <w:tab/>
        <w:t xml:space="preserve">VCSU Online, F, </w:t>
      </w:r>
      <w:proofErr w:type="spellStart"/>
      <w:r w:rsidRPr="005474D6">
        <w:rPr>
          <w:color w:val="auto"/>
        </w:rPr>
        <w:t>Sp</w:t>
      </w:r>
      <w:proofErr w:type="spellEnd"/>
      <w:r w:rsidRPr="005474D6">
        <w:rPr>
          <w:color w:val="auto"/>
        </w:rPr>
        <w:t xml:space="preserve"> </w:t>
      </w:r>
    </w:p>
    <w:p w14:paraId="2110D6FE" w14:textId="45A1CEC6" w:rsidR="00804968" w:rsidRPr="005474D6" w:rsidRDefault="00804968" w:rsidP="005474D6">
      <w:pPr>
        <w:tabs>
          <w:tab w:val="left" w:pos="4320"/>
          <w:tab w:val="left" w:pos="5040"/>
        </w:tabs>
        <w:ind w:left="0" w:right="342" w:firstLine="0"/>
        <w:rPr>
          <w:color w:val="auto"/>
        </w:rPr>
      </w:pPr>
      <w:r w:rsidRPr="005474D6">
        <w:rPr>
          <w:color w:val="auto"/>
        </w:rPr>
        <w:t xml:space="preserve">Music 231: Diction I OR </w:t>
      </w:r>
      <w:r w:rsidRPr="005474D6">
        <w:rPr>
          <w:color w:val="auto"/>
        </w:rPr>
        <w:tab/>
        <w:t xml:space="preserve"> </w:t>
      </w:r>
      <w:r w:rsidRPr="005474D6">
        <w:rPr>
          <w:color w:val="auto"/>
        </w:rPr>
        <w:tab/>
        <w:t xml:space="preserve">VCSU Online, F odd years </w:t>
      </w:r>
    </w:p>
    <w:p w14:paraId="1E148F04" w14:textId="792CECD9" w:rsidR="00804968" w:rsidRPr="005474D6" w:rsidRDefault="00804968" w:rsidP="003012C4">
      <w:pPr>
        <w:tabs>
          <w:tab w:val="left" w:pos="4320"/>
          <w:tab w:val="left" w:pos="5040"/>
        </w:tabs>
        <w:ind w:left="0" w:right="342" w:firstLine="0"/>
        <w:rPr>
          <w:color w:val="auto"/>
        </w:rPr>
      </w:pPr>
      <w:r w:rsidRPr="005474D6">
        <w:rPr>
          <w:color w:val="auto"/>
        </w:rPr>
        <w:t xml:space="preserve">MUS 232: Diction (for vocal majors) </w:t>
      </w:r>
      <w:r w:rsidRPr="005474D6">
        <w:rPr>
          <w:i/>
          <w:color w:val="auto"/>
        </w:rPr>
        <w:t xml:space="preserve">2 </w:t>
      </w:r>
      <w:proofErr w:type="gramStart"/>
      <w:r w:rsidRPr="005474D6">
        <w:rPr>
          <w:i/>
          <w:color w:val="auto"/>
        </w:rPr>
        <w:t xml:space="preserve">credits  </w:t>
      </w:r>
      <w:r w:rsidR="003012C4">
        <w:rPr>
          <w:i/>
          <w:color w:val="auto"/>
        </w:rPr>
        <w:tab/>
      </w:r>
      <w:proofErr w:type="gramEnd"/>
      <w:r w:rsidR="003012C4">
        <w:rPr>
          <w:i/>
          <w:color w:val="auto"/>
        </w:rPr>
        <w:tab/>
      </w:r>
      <w:r w:rsidR="003012C4" w:rsidRPr="005474D6">
        <w:rPr>
          <w:color w:val="auto"/>
        </w:rPr>
        <w:t xml:space="preserve">VCSU Online, </w:t>
      </w:r>
      <w:proofErr w:type="spellStart"/>
      <w:r w:rsidR="003012C4" w:rsidRPr="005474D6">
        <w:rPr>
          <w:color w:val="auto"/>
        </w:rPr>
        <w:t>Sp</w:t>
      </w:r>
      <w:proofErr w:type="spellEnd"/>
      <w:r w:rsidR="003012C4" w:rsidRPr="005474D6">
        <w:rPr>
          <w:color w:val="auto"/>
        </w:rPr>
        <w:t xml:space="preserve"> even years </w:t>
      </w:r>
    </w:p>
    <w:p w14:paraId="15BF3D89" w14:textId="4B87350C" w:rsidR="00804968" w:rsidRPr="005474D6" w:rsidRDefault="003012C4" w:rsidP="005474D6">
      <w:pPr>
        <w:tabs>
          <w:tab w:val="left" w:pos="4320"/>
          <w:tab w:val="left" w:pos="5040"/>
        </w:tabs>
        <w:ind w:left="0" w:right="342" w:firstLine="0"/>
        <w:rPr>
          <w:color w:val="auto"/>
        </w:rPr>
      </w:pPr>
      <w:r>
        <w:rPr>
          <w:color w:val="auto"/>
        </w:rPr>
        <w:t xml:space="preserve">  *</w:t>
      </w:r>
      <w:r w:rsidR="00804968" w:rsidRPr="005474D6">
        <w:rPr>
          <w:color w:val="auto"/>
        </w:rPr>
        <w:t xml:space="preserve">May also be taken sophomore year </w:t>
      </w:r>
      <w:r w:rsidR="00804968" w:rsidRPr="005474D6">
        <w:rPr>
          <w:color w:val="auto"/>
        </w:rPr>
        <w:tab/>
      </w:r>
      <w:r w:rsidR="00804968" w:rsidRPr="005474D6">
        <w:rPr>
          <w:i/>
          <w:color w:val="auto"/>
        </w:rPr>
        <w:t xml:space="preserve"> </w:t>
      </w:r>
      <w:r w:rsidR="00804968" w:rsidRPr="005474D6">
        <w:rPr>
          <w:color w:val="auto"/>
        </w:rPr>
        <w:tab/>
        <w:t xml:space="preserve"> </w:t>
      </w:r>
    </w:p>
    <w:p w14:paraId="50825121" w14:textId="77777777" w:rsidR="005474D6" w:rsidRPr="005474D6" w:rsidRDefault="005474D6" w:rsidP="005474D6">
      <w:pPr>
        <w:ind w:left="0" w:right="342" w:firstLine="0"/>
        <w:rPr>
          <w:color w:val="auto"/>
        </w:rPr>
      </w:pPr>
      <w:r w:rsidRPr="005474D6">
        <w:rPr>
          <w:color w:val="auto"/>
        </w:rPr>
        <w:t xml:space="preserve"> </w:t>
      </w:r>
      <w:r w:rsidRPr="005474D6">
        <w:rPr>
          <w:color w:val="auto"/>
        </w:rPr>
        <w:tab/>
      </w:r>
      <w:r w:rsidRPr="005474D6">
        <w:rPr>
          <w:b/>
          <w:color w:val="auto"/>
        </w:rPr>
        <w:t xml:space="preserve"> </w:t>
      </w:r>
    </w:p>
    <w:p w14:paraId="326F4D22" w14:textId="77777777" w:rsidR="005474D6" w:rsidRPr="005474D6" w:rsidRDefault="005474D6" w:rsidP="005474D6">
      <w:pPr>
        <w:ind w:left="0" w:right="342" w:firstLine="0"/>
        <w:rPr>
          <w:color w:val="auto"/>
        </w:rPr>
      </w:pPr>
      <w:r w:rsidRPr="005474D6">
        <w:rPr>
          <w:color w:val="auto"/>
        </w:rPr>
        <w:t xml:space="preserve"> </w:t>
      </w:r>
    </w:p>
    <w:p w14:paraId="0EBCD2AA" w14:textId="77777777" w:rsidR="00D519F1" w:rsidRDefault="00D519F1" w:rsidP="00D519F1">
      <w:pPr>
        <w:pStyle w:val="Heading2"/>
        <w:ind w:left="0" w:firstLine="0"/>
        <w:rPr>
          <w:color w:val="auto"/>
        </w:rPr>
      </w:pPr>
    </w:p>
    <w:p w14:paraId="52D2C7B2" w14:textId="62F82216" w:rsidR="005474D6" w:rsidRPr="005474D6" w:rsidRDefault="005474D6" w:rsidP="007421CB">
      <w:pPr>
        <w:pStyle w:val="Heading2"/>
        <w:ind w:left="0" w:firstLine="0"/>
        <w:rPr>
          <w:color w:val="auto"/>
        </w:rPr>
      </w:pPr>
      <w:bookmarkStart w:id="65" w:name="_Toc206775684"/>
      <w:r w:rsidRPr="005474D6">
        <w:rPr>
          <w:color w:val="auto"/>
        </w:rPr>
        <w:t>Reporting Requirements for Online Students</w:t>
      </w:r>
      <w:bookmarkEnd w:id="65"/>
      <w:r w:rsidRPr="005474D6">
        <w:rPr>
          <w:color w:val="auto"/>
        </w:rPr>
        <w:t xml:space="preserve"> </w:t>
      </w:r>
    </w:p>
    <w:p w14:paraId="7B43DEB0" w14:textId="77777777" w:rsidR="005474D6" w:rsidRPr="005474D6" w:rsidRDefault="005474D6" w:rsidP="005474D6">
      <w:pPr>
        <w:ind w:left="0" w:right="342" w:firstLine="0"/>
        <w:rPr>
          <w:color w:val="auto"/>
        </w:rPr>
      </w:pPr>
      <w:r w:rsidRPr="005474D6">
        <w:rPr>
          <w:color w:val="auto"/>
        </w:rPr>
        <w:t xml:space="preserve">Students who are taking courses at another institution as part of their degree plan are required to transfer those courses to VCSU in a timely manner upon completion. </w:t>
      </w:r>
      <w:r w:rsidRPr="005474D6">
        <w:rPr>
          <w:b/>
          <w:color w:val="auto"/>
        </w:rPr>
        <w:t>All non-VCSU music courses must be approved by the VCSU advisor before enrollment.</w:t>
      </w:r>
      <w:r w:rsidRPr="005474D6">
        <w:rPr>
          <w:color w:val="auto"/>
        </w:rPr>
        <w:t xml:space="preserve"> Non-music courses must be approved by the VCSU Registrar.  For academic courses and ensembles, the submission of transcripts fulfills the reporting requirements. For applied lessons, students must submit the same documentation as listed in the “Credit by Challenge” procedure above.  </w:t>
      </w:r>
    </w:p>
    <w:p w14:paraId="75C2FCC5" w14:textId="5868008D" w:rsidR="005474D6" w:rsidRDefault="005474D6" w:rsidP="005474D6">
      <w:pPr>
        <w:ind w:left="0" w:right="342" w:firstLine="0"/>
        <w:rPr>
          <w:color w:val="auto"/>
        </w:rPr>
      </w:pPr>
    </w:p>
    <w:p w14:paraId="28EA18BC" w14:textId="77777777" w:rsidR="003E64C6" w:rsidRPr="005474D6" w:rsidRDefault="003E64C6" w:rsidP="005474D6">
      <w:pPr>
        <w:ind w:left="0" w:right="342" w:firstLine="0"/>
        <w:rPr>
          <w:color w:val="auto"/>
        </w:rPr>
      </w:pPr>
    </w:p>
    <w:p w14:paraId="37FCFEA0" w14:textId="09792962" w:rsidR="005474D6" w:rsidRPr="007421CB" w:rsidRDefault="005474D6" w:rsidP="007421CB">
      <w:pPr>
        <w:pStyle w:val="Heading2"/>
        <w:ind w:left="0" w:firstLine="0"/>
        <w:rPr>
          <w:bCs/>
          <w:color w:val="auto"/>
        </w:rPr>
      </w:pPr>
      <w:bookmarkStart w:id="66" w:name="_Toc206775685"/>
      <w:r w:rsidRPr="005474D6">
        <w:rPr>
          <w:bCs/>
          <w:color w:val="auto"/>
        </w:rPr>
        <w:t>Submitting Digital Files</w:t>
      </w:r>
      <w:r w:rsidRPr="005474D6">
        <w:rPr>
          <w:color w:val="auto"/>
        </w:rPr>
        <w:br/>
      </w:r>
      <w:r w:rsidRPr="007421CB">
        <w:rPr>
          <w:b w:val="0"/>
          <w:bCs/>
          <w:color w:val="auto"/>
          <w:sz w:val="20"/>
          <w:szCs w:val="20"/>
        </w:rPr>
        <w:t>Students are required to submit all files related to the online music program in a digital format to the Online Music Coordinator.  Files must be titled with your first and last name and the purpose of the video (Audition, Sophomore Proficiency, Jury, etc.).</w:t>
      </w:r>
      <w:bookmarkEnd w:id="66"/>
      <w:r w:rsidRPr="005474D6">
        <w:rPr>
          <w:color w:val="auto"/>
        </w:rPr>
        <w:t xml:space="preserve">  </w:t>
      </w:r>
    </w:p>
    <w:p w14:paraId="7FC1049B" w14:textId="77777777" w:rsidR="005474D6" w:rsidRPr="005474D6" w:rsidRDefault="005474D6" w:rsidP="005474D6">
      <w:pPr>
        <w:ind w:left="0" w:right="342" w:firstLine="0"/>
        <w:rPr>
          <w:color w:val="auto"/>
        </w:rPr>
      </w:pPr>
    </w:p>
    <w:p w14:paraId="2ADAAF43" w14:textId="77777777" w:rsidR="005474D6" w:rsidRPr="005474D6" w:rsidRDefault="005474D6" w:rsidP="005474D6">
      <w:pPr>
        <w:ind w:left="0" w:right="342" w:firstLine="0"/>
        <w:rPr>
          <w:color w:val="auto"/>
        </w:rPr>
      </w:pPr>
      <w:r w:rsidRPr="005474D6">
        <w:rPr>
          <w:color w:val="auto"/>
        </w:rPr>
        <w:t>The following items will be collected in a digital format:</w:t>
      </w:r>
    </w:p>
    <w:p w14:paraId="2282680C" w14:textId="77777777" w:rsidR="005474D6" w:rsidRPr="005474D6" w:rsidRDefault="005474D6" w:rsidP="005474D6">
      <w:pPr>
        <w:numPr>
          <w:ilvl w:val="0"/>
          <w:numId w:val="30"/>
        </w:numPr>
        <w:ind w:right="342"/>
        <w:rPr>
          <w:color w:val="auto"/>
        </w:rPr>
      </w:pPr>
      <w:r w:rsidRPr="005474D6">
        <w:rPr>
          <w:color w:val="auto"/>
        </w:rPr>
        <w:t>Audition</w:t>
      </w:r>
    </w:p>
    <w:p w14:paraId="7FDE4B81" w14:textId="77777777" w:rsidR="005474D6" w:rsidRPr="005474D6" w:rsidRDefault="005474D6" w:rsidP="005474D6">
      <w:pPr>
        <w:numPr>
          <w:ilvl w:val="0"/>
          <w:numId w:val="30"/>
        </w:numPr>
        <w:ind w:right="342"/>
        <w:rPr>
          <w:color w:val="auto"/>
        </w:rPr>
      </w:pPr>
      <w:r w:rsidRPr="005474D6">
        <w:rPr>
          <w:color w:val="auto"/>
        </w:rPr>
        <w:t>Credit by challenge (should you opt to challenge applied lessons)</w:t>
      </w:r>
    </w:p>
    <w:p w14:paraId="0E038815" w14:textId="77777777" w:rsidR="005474D6" w:rsidRPr="005474D6" w:rsidRDefault="005474D6" w:rsidP="005474D6">
      <w:pPr>
        <w:numPr>
          <w:ilvl w:val="0"/>
          <w:numId w:val="30"/>
        </w:numPr>
        <w:ind w:right="342"/>
        <w:rPr>
          <w:color w:val="auto"/>
        </w:rPr>
      </w:pPr>
      <w:r w:rsidRPr="005474D6">
        <w:rPr>
          <w:color w:val="auto"/>
        </w:rPr>
        <w:t>Sophomore barrier (if not already completed)</w:t>
      </w:r>
    </w:p>
    <w:p w14:paraId="3888369E" w14:textId="77777777" w:rsidR="005474D6" w:rsidRPr="005474D6" w:rsidRDefault="005474D6" w:rsidP="005474D6">
      <w:pPr>
        <w:numPr>
          <w:ilvl w:val="0"/>
          <w:numId w:val="30"/>
        </w:numPr>
        <w:ind w:right="342"/>
        <w:rPr>
          <w:color w:val="auto"/>
        </w:rPr>
      </w:pPr>
      <w:r w:rsidRPr="005474D6">
        <w:rPr>
          <w:color w:val="auto"/>
        </w:rPr>
        <w:t>Applied lesson &amp; ensemble director CV</w:t>
      </w:r>
    </w:p>
    <w:p w14:paraId="5CA40C96" w14:textId="77777777" w:rsidR="005474D6" w:rsidRPr="005474D6" w:rsidRDefault="005474D6" w:rsidP="005474D6">
      <w:pPr>
        <w:numPr>
          <w:ilvl w:val="0"/>
          <w:numId w:val="30"/>
        </w:numPr>
        <w:ind w:right="342"/>
        <w:rPr>
          <w:color w:val="auto"/>
        </w:rPr>
      </w:pPr>
      <w:r w:rsidRPr="005474D6">
        <w:rPr>
          <w:color w:val="auto"/>
        </w:rPr>
        <w:t>Jury material</w:t>
      </w:r>
    </w:p>
    <w:p w14:paraId="1C83B162" w14:textId="77777777" w:rsidR="005474D6" w:rsidRPr="005474D6" w:rsidRDefault="005474D6" w:rsidP="005474D6">
      <w:pPr>
        <w:ind w:left="0" w:right="342" w:firstLine="0"/>
        <w:rPr>
          <w:color w:val="auto"/>
        </w:rPr>
      </w:pPr>
    </w:p>
    <w:p w14:paraId="0338BCBF" w14:textId="77777777" w:rsidR="005474D6" w:rsidRPr="005474D6" w:rsidRDefault="005474D6" w:rsidP="005474D6">
      <w:pPr>
        <w:ind w:left="0" w:right="342" w:firstLine="0"/>
        <w:rPr>
          <w:color w:val="auto"/>
        </w:rPr>
      </w:pPr>
      <w:r w:rsidRPr="005474D6">
        <w:rPr>
          <w:color w:val="auto"/>
        </w:rPr>
        <w:t>Email all digital files and videos to:</w:t>
      </w:r>
    </w:p>
    <w:p w14:paraId="32AD8B15" w14:textId="77777777" w:rsidR="005474D6" w:rsidRPr="005474D6" w:rsidRDefault="005474D6" w:rsidP="005474D6">
      <w:pPr>
        <w:ind w:left="0" w:right="342" w:firstLine="0"/>
        <w:rPr>
          <w:color w:val="auto"/>
        </w:rPr>
      </w:pPr>
    </w:p>
    <w:p w14:paraId="46BD781A" w14:textId="77777777" w:rsidR="005474D6" w:rsidRPr="005474D6" w:rsidRDefault="005474D6" w:rsidP="005474D6">
      <w:pPr>
        <w:ind w:left="0" w:right="342" w:firstLine="0"/>
        <w:rPr>
          <w:color w:val="auto"/>
        </w:rPr>
      </w:pPr>
      <w:r w:rsidRPr="005474D6">
        <w:rPr>
          <w:color w:val="auto"/>
        </w:rPr>
        <w:t>Jessica Shuler, Online Music Coordinator</w:t>
      </w:r>
    </w:p>
    <w:p w14:paraId="6DB55542" w14:textId="77777777" w:rsidR="005474D6" w:rsidRPr="005474D6" w:rsidRDefault="005474D6" w:rsidP="005474D6">
      <w:pPr>
        <w:ind w:left="0" w:right="342" w:firstLine="0"/>
        <w:rPr>
          <w:color w:val="auto"/>
        </w:rPr>
      </w:pPr>
      <w:hyperlink r:id="rId10" w:history="1">
        <w:r w:rsidRPr="005474D6">
          <w:rPr>
            <w:rStyle w:val="Hyperlink"/>
            <w:color w:val="auto"/>
          </w:rPr>
          <w:t>Jessica.shuler@vcsu.edu</w:t>
        </w:r>
      </w:hyperlink>
    </w:p>
    <w:p w14:paraId="2E064E39" w14:textId="77777777" w:rsidR="005474D6" w:rsidRPr="00837169" w:rsidRDefault="005474D6" w:rsidP="00837169">
      <w:pPr>
        <w:ind w:left="0" w:right="342" w:firstLine="0"/>
        <w:rPr>
          <w:color w:val="FF0000"/>
        </w:rPr>
      </w:pPr>
    </w:p>
    <w:p w14:paraId="356AAF9C" w14:textId="38ABA719" w:rsidR="008B0DFD" w:rsidRPr="002766FB" w:rsidRDefault="008B0DFD">
      <w:pPr>
        <w:spacing w:after="0" w:line="259" w:lineRule="auto"/>
        <w:ind w:left="0" w:firstLine="0"/>
      </w:pPr>
    </w:p>
    <w:p w14:paraId="58DFCCE9" w14:textId="77777777" w:rsidR="008B0DFD" w:rsidRPr="002766FB" w:rsidRDefault="00FF7BC0">
      <w:pPr>
        <w:spacing w:after="0" w:line="259" w:lineRule="auto"/>
        <w:ind w:left="0" w:firstLine="0"/>
      </w:pPr>
      <w:r w:rsidRPr="002766FB">
        <w:rPr>
          <w:b/>
          <w:sz w:val="22"/>
        </w:rPr>
        <w:t xml:space="preserve"> </w:t>
      </w:r>
    </w:p>
    <w:p w14:paraId="1CC4ED4C" w14:textId="77777777" w:rsidR="008B0DFD" w:rsidRPr="002766FB" w:rsidRDefault="00FF7BC0">
      <w:pPr>
        <w:pStyle w:val="Heading2"/>
        <w:ind w:left="-5"/>
      </w:pPr>
      <w:bookmarkStart w:id="67" w:name="_Toc206775686"/>
      <w:r w:rsidRPr="002766FB">
        <w:t>Academic Information</w:t>
      </w:r>
      <w:bookmarkEnd w:id="67"/>
      <w:r w:rsidRPr="002766FB">
        <w:t xml:space="preserve"> </w:t>
      </w:r>
    </w:p>
    <w:p w14:paraId="49D0509B" w14:textId="77777777" w:rsidR="008B0DFD" w:rsidRPr="002766FB" w:rsidRDefault="00FF7BC0">
      <w:pPr>
        <w:spacing w:after="0" w:line="259" w:lineRule="auto"/>
        <w:ind w:left="0" w:firstLine="0"/>
      </w:pPr>
      <w:r w:rsidRPr="002766FB">
        <w:t xml:space="preserve"> </w:t>
      </w:r>
    </w:p>
    <w:p w14:paraId="57B11589" w14:textId="77777777" w:rsidR="008B0DFD" w:rsidRPr="007421CB" w:rsidRDefault="00FF7BC0">
      <w:pPr>
        <w:pStyle w:val="Heading3"/>
        <w:ind w:left="-5"/>
        <w:rPr>
          <w:b/>
          <w:bCs/>
          <w:sz w:val="22"/>
          <w:u w:val="none"/>
        </w:rPr>
      </w:pPr>
      <w:bookmarkStart w:id="68" w:name="_Toc206775687"/>
      <w:r w:rsidRPr="007421CB">
        <w:rPr>
          <w:b/>
          <w:bCs/>
          <w:sz w:val="22"/>
          <w:u w:val="none"/>
        </w:rPr>
        <w:t>Transfer Credit</w:t>
      </w:r>
      <w:bookmarkEnd w:id="68"/>
      <w:r w:rsidRPr="007421CB">
        <w:rPr>
          <w:b/>
          <w:bCs/>
          <w:sz w:val="22"/>
          <w:u w:val="none"/>
        </w:rPr>
        <w:t xml:space="preserve"> </w:t>
      </w:r>
    </w:p>
    <w:p w14:paraId="3F9410B2" w14:textId="77777777" w:rsidR="008B0DFD" w:rsidRPr="002766FB" w:rsidRDefault="00FF7BC0">
      <w:pPr>
        <w:ind w:left="-5" w:right="342"/>
      </w:pPr>
      <w:r w:rsidRPr="002766FB">
        <w:t xml:space="preserve">As part of the application process, students are required to submit transcripts from all previous colleges/universities that they have attended. All coursework, including any music classes taken at previous institutions, will be evaluated for possible transfer to VCSU. Decisions concerning the transfer of credits is solely at the discretion of the VCSU music faculty and may be impacted by the grades achieved in those classes, the amount of time that has passed since the courses were taken, the accreditation status of the previous institution, or other factors. It should not be expected that all previous coursework will transfer to VCSU to fulfill graduation requirements. However, we will work with incoming students to create an expeditious path to graduation. </w:t>
      </w:r>
    </w:p>
    <w:p w14:paraId="2E515408" w14:textId="77777777" w:rsidR="008B0DFD" w:rsidRPr="002766FB" w:rsidRDefault="00FF7BC0">
      <w:pPr>
        <w:spacing w:after="0" w:line="259" w:lineRule="auto"/>
        <w:ind w:left="0" w:firstLine="0"/>
      </w:pPr>
      <w:r w:rsidRPr="002766FB">
        <w:t xml:space="preserve"> </w:t>
      </w:r>
    </w:p>
    <w:p w14:paraId="011188CF" w14:textId="77777777" w:rsidR="008B0DFD" w:rsidRPr="007421CB" w:rsidRDefault="00FF7BC0">
      <w:pPr>
        <w:pStyle w:val="Heading3"/>
        <w:ind w:left="-5"/>
        <w:rPr>
          <w:b/>
          <w:bCs/>
          <w:sz w:val="22"/>
          <w:u w:val="none"/>
        </w:rPr>
      </w:pPr>
      <w:bookmarkStart w:id="69" w:name="_Toc206775688"/>
      <w:r w:rsidRPr="007421CB">
        <w:rPr>
          <w:b/>
          <w:bCs/>
          <w:sz w:val="22"/>
          <w:u w:val="none"/>
        </w:rPr>
        <w:t>Course Load</w:t>
      </w:r>
      <w:bookmarkEnd w:id="69"/>
      <w:r w:rsidRPr="007421CB">
        <w:rPr>
          <w:b/>
          <w:bCs/>
          <w:sz w:val="22"/>
          <w:u w:val="none"/>
        </w:rPr>
        <w:t xml:space="preserve"> </w:t>
      </w:r>
    </w:p>
    <w:p w14:paraId="18BA0EC5" w14:textId="77777777" w:rsidR="008B0DFD" w:rsidRPr="002766FB" w:rsidRDefault="00FF7BC0">
      <w:pPr>
        <w:ind w:left="-5" w:right="342"/>
      </w:pPr>
      <w:r w:rsidRPr="002766FB">
        <w:t xml:space="preserve">Full-time enrollment is 12 semester hours.  Students in good standing may register for up to 19 semester hours.  </w:t>
      </w:r>
    </w:p>
    <w:p w14:paraId="34D55D6E" w14:textId="77777777" w:rsidR="008B0DFD" w:rsidRPr="002766FB" w:rsidRDefault="00FF7BC0">
      <w:pPr>
        <w:ind w:left="-5" w:right="342"/>
      </w:pPr>
      <w:r w:rsidRPr="002766FB">
        <w:t xml:space="preserve">Students wishing to enroll in more than 19 hours must hold the required cumulative GPA: </w:t>
      </w:r>
    </w:p>
    <w:p w14:paraId="786E1D56" w14:textId="77777777" w:rsidR="008B0DFD" w:rsidRPr="002766FB" w:rsidRDefault="00FF7BC0">
      <w:pPr>
        <w:tabs>
          <w:tab w:val="center" w:pos="720"/>
          <w:tab w:val="center" w:pos="1440"/>
          <w:tab w:val="center" w:pos="2691"/>
          <w:tab w:val="center" w:pos="3973"/>
        </w:tabs>
        <w:ind w:left="-15" w:firstLine="0"/>
      </w:pPr>
      <w:r w:rsidRPr="002766FB">
        <w:t xml:space="preserve"> </w:t>
      </w:r>
      <w:r w:rsidRPr="002766FB">
        <w:tab/>
        <w:t xml:space="preserve"> </w:t>
      </w:r>
      <w:r w:rsidRPr="002766FB">
        <w:tab/>
        <w:t xml:space="preserve"> </w:t>
      </w:r>
      <w:r w:rsidRPr="002766FB">
        <w:tab/>
        <w:t xml:space="preserve">20-21 credits </w:t>
      </w:r>
      <w:r w:rsidRPr="002766FB">
        <w:tab/>
        <w:t xml:space="preserve">3.00 GPA </w:t>
      </w:r>
    </w:p>
    <w:p w14:paraId="336862AB" w14:textId="77777777" w:rsidR="008B0DFD" w:rsidRPr="002766FB" w:rsidRDefault="00FF7BC0">
      <w:pPr>
        <w:tabs>
          <w:tab w:val="center" w:pos="720"/>
          <w:tab w:val="center" w:pos="1440"/>
          <w:tab w:val="center" w:pos="2691"/>
          <w:tab w:val="center" w:pos="3973"/>
        </w:tabs>
        <w:ind w:left="-15" w:firstLine="0"/>
      </w:pPr>
      <w:r w:rsidRPr="002766FB">
        <w:t xml:space="preserve"> </w:t>
      </w:r>
      <w:r w:rsidRPr="002766FB">
        <w:tab/>
        <w:t xml:space="preserve"> </w:t>
      </w:r>
      <w:r w:rsidRPr="002766FB">
        <w:tab/>
        <w:t xml:space="preserve"> </w:t>
      </w:r>
      <w:r w:rsidRPr="002766FB">
        <w:tab/>
        <w:t xml:space="preserve">22-23 credits </w:t>
      </w:r>
      <w:r w:rsidRPr="002766FB">
        <w:tab/>
        <w:t xml:space="preserve">3.50 GPA </w:t>
      </w:r>
    </w:p>
    <w:p w14:paraId="469E0413" w14:textId="77777777" w:rsidR="008B0DFD" w:rsidRPr="002766FB" w:rsidRDefault="00FF7BC0">
      <w:pPr>
        <w:ind w:left="-5" w:right="342"/>
      </w:pPr>
      <w:r w:rsidRPr="002766FB">
        <w:t xml:space="preserve">Full-time enrollment in the summer is 6 semester hours.  Students in good standing may register for up to 9 concurrent hours in the summer.  Online students who are employed full-time are advised to limit their enrollment to a maximum of 6 credits. </w:t>
      </w:r>
    </w:p>
    <w:p w14:paraId="370F3175" w14:textId="77777777" w:rsidR="008B0DFD" w:rsidRPr="002766FB" w:rsidRDefault="00FF7BC0">
      <w:pPr>
        <w:spacing w:after="0" w:line="259" w:lineRule="auto"/>
        <w:ind w:left="0" w:firstLine="0"/>
      </w:pPr>
      <w:r w:rsidRPr="002766FB">
        <w:t xml:space="preserve"> </w:t>
      </w:r>
    </w:p>
    <w:p w14:paraId="5CE92633" w14:textId="77777777" w:rsidR="008B0DFD" w:rsidRPr="007421CB" w:rsidRDefault="00FF7BC0">
      <w:pPr>
        <w:pStyle w:val="Heading3"/>
        <w:ind w:left="-5"/>
        <w:rPr>
          <w:b/>
          <w:bCs/>
          <w:sz w:val="22"/>
          <w:u w:val="none"/>
        </w:rPr>
      </w:pPr>
      <w:bookmarkStart w:id="70" w:name="_Toc206775689"/>
      <w:r w:rsidRPr="007421CB">
        <w:rPr>
          <w:b/>
          <w:bCs/>
          <w:sz w:val="22"/>
          <w:u w:val="none"/>
        </w:rPr>
        <w:t>Adding and Dropping Courses</w:t>
      </w:r>
      <w:bookmarkEnd w:id="70"/>
      <w:r w:rsidRPr="007421CB">
        <w:rPr>
          <w:b/>
          <w:bCs/>
          <w:sz w:val="22"/>
          <w:u w:val="none"/>
        </w:rPr>
        <w:t xml:space="preserve"> </w:t>
      </w:r>
    </w:p>
    <w:p w14:paraId="776B646A" w14:textId="77777777" w:rsidR="008B0DFD" w:rsidRPr="002766FB" w:rsidRDefault="00FF7BC0">
      <w:pPr>
        <w:ind w:left="-5" w:right="342"/>
      </w:pPr>
      <w:r w:rsidRPr="002766FB">
        <w:t>A student may add a course (full-semester, 15-week course) through the 10</w:t>
      </w:r>
      <w:r w:rsidRPr="002766FB">
        <w:rPr>
          <w:vertAlign w:val="superscript"/>
        </w:rPr>
        <w:t>th</w:t>
      </w:r>
      <w:r w:rsidRPr="002766FB">
        <w:t xml:space="preserve"> day of the fall term or the 11</w:t>
      </w:r>
      <w:r w:rsidRPr="002766FB">
        <w:rPr>
          <w:vertAlign w:val="superscript"/>
        </w:rPr>
        <w:t>th</w:t>
      </w:r>
      <w:r w:rsidRPr="002766FB">
        <w:t xml:space="preserve"> day of the spring term.   A student may drop a course (full-semester, 15 weeks) by the 10</w:t>
      </w:r>
      <w:r w:rsidRPr="002766FB">
        <w:rPr>
          <w:vertAlign w:val="superscript"/>
        </w:rPr>
        <w:t>th</w:t>
      </w:r>
      <w:r w:rsidRPr="002766FB">
        <w:t xml:space="preserve"> day of the fall term or the 11</w:t>
      </w:r>
      <w:r w:rsidRPr="002766FB">
        <w:rPr>
          <w:vertAlign w:val="superscript"/>
        </w:rPr>
        <w:t>th</w:t>
      </w:r>
      <w:r w:rsidRPr="002766FB">
        <w:t xml:space="preserve"> day of the spring term with no record of the course on the transcript.  After that date, the student may drop a course through the 12th week, with a grade of “W” on the transcript.  Specific -drop dates for each term can be found at www.vcsu.edu/registrar. </w:t>
      </w:r>
    </w:p>
    <w:p w14:paraId="6DF83A4E" w14:textId="77777777" w:rsidR="008B0DFD" w:rsidRPr="002766FB" w:rsidRDefault="00FF7BC0">
      <w:pPr>
        <w:spacing w:after="0" w:line="259" w:lineRule="auto"/>
        <w:ind w:left="0" w:firstLine="0"/>
      </w:pPr>
      <w:r w:rsidRPr="002766FB">
        <w:t xml:space="preserve"> </w:t>
      </w:r>
    </w:p>
    <w:p w14:paraId="66E1AFA7" w14:textId="77777777" w:rsidR="008B0DFD" w:rsidRPr="007421CB" w:rsidRDefault="00FF7BC0">
      <w:pPr>
        <w:pStyle w:val="Heading3"/>
        <w:ind w:left="-5"/>
        <w:rPr>
          <w:b/>
          <w:bCs/>
          <w:sz w:val="22"/>
          <w:u w:val="none"/>
        </w:rPr>
      </w:pPr>
      <w:bookmarkStart w:id="71" w:name="_Toc206775690"/>
      <w:r w:rsidRPr="007421CB">
        <w:rPr>
          <w:b/>
          <w:bCs/>
          <w:sz w:val="22"/>
          <w:u w:val="none"/>
        </w:rPr>
        <w:t>Drop, Cancel, and Withdraw</w:t>
      </w:r>
      <w:bookmarkEnd w:id="71"/>
      <w:r w:rsidRPr="007421CB">
        <w:rPr>
          <w:b/>
          <w:bCs/>
          <w:sz w:val="22"/>
          <w:u w:val="none"/>
        </w:rPr>
        <w:t xml:space="preserve"> </w:t>
      </w:r>
    </w:p>
    <w:p w14:paraId="7B1C9A77" w14:textId="77777777" w:rsidR="008B0DFD" w:rsidRPr="002766FB" w:rsidRDefault="00FF7BC0">
      <w:pPr>
        <w:ind w:left="-5" w:right="342"/>
      </w:pPr>
      <w:r w:rsidRPr="002766FB">
        <w:t xml:space="preserve">If the student registers for a course but is unable to complete it, the student must drop the course.  A drop may be entered in Campus Connection by the student before the Last Day to Drop with No Refund.  After the Last Day to Drop with No Refund, a student must email the instructor a request to drop the </w:t>
      </w:r>
      <w:proofErr w:type="gramStart"/>
      <w:r w:rsidRPr="002766FB">
        <w:t>class</w:t>
      </w:r>
      <w:proofErr w:type="gramEnd"/>
      <w:r w:rsidRPr="002766FB">
        <w:t xml:space="preserve"> and the instructor must forward approval to the Registrar’s office</w:t>
      </w:r>
      <w:r w:rsidRPr="002766FB">
        <w:rPr>
          <w:b/>
        </w:rPr>
        <w:t xml:space="preserve"> </w:t>
      </w:r>
      <w:r w:rsidRPr="002766FB">
        <w:t xml:space="preserve">before the Last Day to Drop with Record. </w:t>
      </w:r>
    </w:p>
    <w:p w14:paraId="135ED0A7" w14:textId="77777777" w:rsidR="008B0DFD" w:rsidRPr="002766FB" w:rsidRDefault="00FF7BC0">
      <w:pPr>
        <w:spacing w:after="0" w:line="259" w:lineRule="auto"/>
        <w:ind w:left="0" w:firstLine="0"/>
      </w:pPr>
      <w:r w:rsidRPr="002766FB">
        <w:t xml:space="preserve"> </w:t>
      </w:r>
    </w:p>
    <w:p w14:paraId="37774F3D" w14:textId="77777777" w:rsidR="008B0DFD" w:rsidRPr="002766FB" w:rsidRDefault="00FF7BC0">
      <w:pPr>
        <w:ind w:left="-5" w:right="342"/>
      </w:pPr>
      <w:r w:rsidRPr="002766FB">
        <w:t xml:space="preserve">Please note: Campus Connection will not allow a drop from all classes, to ensure that the appropriate cancel or withdraw process is followed. </w:t>
      </w:r>
    </w:p>
    <w:p w14:paraId="7727B651" w14:textId="77777777" w:rsidR="008B0DFD" w:rsidRPr="002766FB" w:rsidRDefault="00FF7BC0">
      <w:pPr>
        <w:spacing w:after="0" w:line="259" w:lineRule="auto"/>
        <w:ind w:left="0" w:firstLine="0"/>
      </w:pPr>
      <w:r w:rsidRPr="002766FB">
        <w:t xml:space="preserve"> </w:t>
      </w:r>
    </w:p>
    <w:p w14:paraId="498A357D" w14:textId="77777777" w:rsidR="008B0DFD" w:rsidRPr="002766FB" w:rsidRDefault="00FF7BC0">
      <w:pPr>
        <w:ind w:left="-5" w:right="342"/>
      </w:pPr>
      <w:r w:rsidRPr="002766FB">
        <w:t xml:space="preserve">If it becomes necessary to cancel all classes </w:t>
      </w:r>
      <w:r w:rsidRPr="002766FB">
        <w:rPr>
          <w:i/>
        </w:rPr>
        <w:t>before</w:t>
      </w:r>
      <w:r w:rsidRPr="002766FB">
        <w:t xml:space="preserve"> the session begins, please contact the Registrar’s Office at registrar @vcsu.edu or 701-845-7295.   </w:t>
      </w:r>
    </w:p>
    <w:p w14:paraId="5632E42F" w14:textId="77777777" w:rsidR="008B0DFD" w:rsidRPr="002766FB" w:rsidRDefault="00FF7BC0">
      <w:pPr>
        <w:spacing w:after="0" w:line="259" w:lineRule="auto"/>
        <w:ind w:left="0" w:firstLine="0"/>
      </w:pPr>
      <w:r w:rsidRPr="002766FB">
        <w:t xml:space="preserve"> </w:t>
      </w:r>
    </w:p>
    <w:p w14:paraId="44D4F4CA" w14:textId="77D51331" w:rsidR="008B0DFD" w:rsidRPr="00F51B80" w:rsidRDefault="00FF7BC0" w:rsidP="00FE7DFA">
      <w:pPr>
        <w:ind w:left="-5" w:right="342"/>
        <w:rPr>
          <w:color w:val="auto"/>
        </w:rPr>
      </w:pPr>
      <w:r w:rsidRPr="002766FB">
        <w:t xml:space="preserve">If it becomes necessary to withdraw from all classes after the session has begun, </w:t>
      </w:r>
      <w:r w:rsidR="00FE7DFA" w:rsidRPr="00F51B80">
        <w:rPr>
          <w:color w:val="auto"/>
        </w:rPr>
        <w:t xml:space="preserve">this can be done through Campus Connection. </w:t>
      </w:r>
    </w:p>
    <w:p w14:paraId="444E24EE" w14:textId="3949A1F3" w:rsidR="00593AF5" w:rsidRPr="00F51B80" w:rsidRDefault="00593AF5" w:rsidP="00FE7DFA">
      <w:pPr>
        <w:ind w:left="-5" w:right="342"/>
        <w:rPr>
          <w:color w:val="auto"/>
        </w:rPr>
      </w:pPr>
    </w:p>
    <w:p w14:paraId="12E2BEA3" w14:textId="77777777" w:rsidR="00593AF5" w:rsidRPr="00F51B80" w:rsidRDefault="00593AF5" w:rsidP="00593AF5">
      <w:pPr>
        <w:ind w:left="-5" w:right="342"/>
        <w:rPr>
          <w:color w:val="auto"/>
        </w:rPr>
      </w:pPr>
      <w:r w:rsidRPr="00F51B80">
        <w:rPr>
          <w:color w:val="auto"/>
        </w:rPr>
        <w:t> </w:t>
      </w:r>
    </w:p>
    <w:p w14:paraId="1FB81BD4" w14:textId="77777777" w:rsidR="00593AF5" w:rsidRPr="00F51B80" w:rsidRDefault="00593AF5" w:rsidP="00593AF5">
      <w:pPr>
        <w:numPr>
          <w:ilvl w:val="0"/>
          <w:numId w:val="33"/>
        </w:numPr>
        <w:ind w:right="342"/>
        <w:rPr>
          <w:color w:val="auto"/>
        </w:rPr>
      </w:pPr>
      <w:r w:rsidRPr="00F51B80">
        <w:rPr>
          <w:color w:val="auto"/>
        </w:rPr>
        <w:t>Log into Campus Connection</w:t>
      </w:r>
    </w:p>
    <w:p w14:paraId="751058B9" w14:textId="77777777" w:rsidR="00593AF5" w:rsidRPr="00F51B80" w:rsidRDefault="00593AF5" w:rsidP="00593AF5">
      <w:pPr>
        <w:numPr>
          <w:ilvl w:val="0"/>
          <w:numId w:val="33"/>
        </w:numPr>
        <w:ind w:right="342"/>
        <w:rPr>
          <w:color w:val="auto"/>
        </w:rPr>
      </w:pPr>
      <w:r w:rsidRPr="00F51B80">
        <w:rPr>
          <w:color w:val="auto"/>
        </w:rPr>
        <w:lastRenderedPageBreak/>
        <w:t xml:space="preserve">Click the VCSU </w:t>
      </w:r>
      <w:proofErr w:type="spellStart"/>
      <w:r w:rsidRPr="00F51B80">
        <w:rPr>
          <w:color w:val="auto"/>
        </w:rPr>
        <w:t>eForms</w:t>
      </w:r>
      <w:proofErr w:type="spellEnd"/>
      <w:r w:rsidRPr="00F51B80">
        <w:rPr>
          <w:color w:val="auto"/>
        </w:rPr>
        <w:t xml:space="preserve"> tile on the homepage</w:t>
      </w:r>
    </w:p>
    <w:p w14:paraId="0F28A0B4" w14:textId="77777777" w:rsidR="00593AF5" w:rsidRPr="00F51B80" w:rsidRDefault="00593AF5" w:rsidP="00593AF5">
      <w:pPr>
        <w:numPr>
          <w:ilvl w:val="0"/>
          <w:numId w:val="33"/>
        </w:numPr>
        <w:ind w:right="342"/>
        <w:rPr>
          <w:color w:val="auto"/>
        </w:rPr>
      </w:pPr>
      <w:r w:rsidRPr="00F51B80">
        <w:rPr>
          <w:color w:val="auto"/>
        </w:rPr>
        <w:t>Click on Records Office on the left panel</w:t>
      </w:r>
    </w:p>
    <w:p w14:paraId="24A9D7A8" w14:textId="77777777" w:rsidR="00593AF5" w:rsidRPr="00F51B80" w:rsidRDefault="00593AF5" w:rsidP="00593AF5">
      <w:pPr>
        <w:numPr>
          <w:ilvl w:val="0"/>
          <w:numId w:val="33"/>
        </w:numPr>
        <w:ind w:right="342"/>
        <w:rPr>
          <w:color w:val="auto"/>
        </w:rPr>
      </w:pPr>
      <w:r w:rsidRPr="00F51B80">
        <w:rPr>
          <w:color w:val="auto"/>
        </w:rPr>
        <w:t>Click on Cancel/Withdraw to Zero</w:t>
      </w:r>
    </w:p>
    <w:p w14:paraId="22C31FB3" w14:textId="77777777" w:rsidR="00593AF5" w:rsidRPr="00F51B80" w:rsidRDefault="00593AF5" w:rsidP="00593AF5">
      <w:pPr>
        <w:numPr>
          <w:ilvl w:val="0"/>
          <w:numId w:val="33"/>
        </w:numPr>
        <w:ind w:right="342"/>
        <w:rPr>
          <w:color w:val="auto"/>
        </w:rPr>
      </w:pPr>
      <w:r w:rsidRPr="00F51B80">
        <w:rPr>
          <w:color w:val="auto"/>
        </w:rPr>
        <w:t>Complete the form and submit it</w:t>
      </w:r>
    </w:p>
    <w:p w14:paraId="58D6B14E" w14:textId="77777777" w:rsidR="00593AF5" w:rsidRPr="00F51B80" w:rsidRDefault="00593AF5" w:rsidP="00FE7DFA">
      <w:pPr>
        <w:ind w:left="-5" w:right="342"/>
        <w:rPr>
          <w:color w:val="auto"/>
        </w:rPr>
      </w:pPr>
    </w:p>
    <w:p w14:paraId="47954F69" w14:textId="77777777" w:rsidR="00FE7DFA" w:rsidRPr="00F51B80" w:rsidRDefault="00FE7DFA" w:rsidP="00FE7DFA">
      <w:pPr>
        <w:ind w:left="-5" w:right="342"/>
        <w:rPr>
          <w:color w:val="auto"/>
        </w:rPr>
      </w:pPr>
    </w:p>
    <w:p w14:paraId="38BFB0A4" w14:textId="77777777" w:rsidR="008B0DFD" w:rsidRPr="007421CB" w:rsidRDefault="00FF7BC0">
      <w:pPr>
        <w:pStyle w:val="Heading3"/>
        <w:ind w:left="-5"/>
        <w:rPr>
          <w:b/>
          <w:bCs/>
          <w:color w:val="auto"/>
          <w:sz w:val="22"/>
          <w:u w:val="none"/>
        </w:rPr>
      </w:pPr>
      <w:bookmarkStart w:id="72" w:name="_Toc206775691"/>
      <w:r w:rsidRPr="007421CB">
        <w:rPr>
          <w:b/>
          <w:bCs/>
          <w:color w:val="auto"/>
          <w:sz w:val="22"/>
          <w:u w:val="none"/>
        </w:rPr>
        <w:t>Credit and Workload</w:t>
      </w:r>
      <w:bookmarkEnd w:id="72"/>
      <w:r w:rsidRPr="007421CB">
        <w:rPr>
          <w:b/>
          <w:bCs/>
          <w:color w:val="auto"/>
          <w:sz w:val="22"/>
          <w:u w:val="none"/>
        </w:rPr>
        <w:t xml:space="preserve"> </w:t>
      </w:r>
    </w:p>
    <w:p w14:paraId="2CE85374" w14:textId="77777777" w:rsidR="008B0DFD" w:rsidRPr="00F51B80" w:rsidRDefault="00FF7BC0">
      <w:pPr>
        <w:ind w:left="-5" w:right="342"/>
        <w:rPr>
          <w:color w:val="auto"/>
        </w:rPr>
      </w:pPr>
      <w:r w:rsidRPr="00F51B80">
        <w:rPr>
          <w:color w:val="auto"/>
        </w:rPr>
        <w:t xml:space="preserve">Each semester hour of credit represents one hour of in-class instruction or two or more hours of laboratory (ensemble) work per week.  Typically, each hour of credit also carries the expectation of two hours outside class (homework) per week. </w:t>
      </w:r>
    </w:p>
    <w:p w14:paraId="67D654BE" w14:textId="77777777" w:rsidR="008B0DFD" w:rsidRPr="00F51B80" w:rsidRDefault="00FF7BC0">
      <w:pPr>
        <w:spacing w:after="0" w:line="259" w:lineRule="auto"/>
        <w:ind w:left="0" w:firstLine="0"/>
        <w:rPr>
          <w:color w:val="auto"/>
        </w:rPr>
      </w:pPr>
      <w:r w:rsidRPr="00F51B80">
        <w:rPr>
          <w:color w:val="auto"/>
        </w:rPr>
        <w:t xml:space="preserve"> </w:t>
      </w:r>
    </w:p>
    <w:p w14:paraId="247DE16E" w14:textId="77777777" w:rsidR="008B0DFD" w:rsidRPr="007421CB" w:rsidRDefault="00FF7BC0">
      <w:pPr>
        <w:pStyle w:val="Heading3"/>
        <w:ind w:left="-5"/>
        <w:rPr>
          <w:b/>
          <w:bCs/>
          <w:color w:val="auto"/>
          <w:sz w:val="22"/>
          <w:u w:val="none"/>
        </w:rPr>
      </w:pPr>
      <w:bookmarkStart w:id="73" w:name="_Toc206775692"/>
      <w:r w:rsidRPr="007421CB">
        <w:rPr>
          <w:b/>
          <w:bCs/>
          <w:color w:val="auto"/>
          <w:sz w:val="22"/>
          <w:u w:val="none"/>
        </w:rPr>
        <w:t>Forms</w:t>
      </w:r>
      <w:bookmarkEnd w:id="73"/>
      <w:r w:rsidRPr="007421CB">
        <w:rPr>
          <w:b/>
          <w:bCs/>
          <w:color w:val="auto"/>
          <w:sz w:val="22"/>
          <w:u w:val="none"/>
        </w:rPr>
        <w:t xml:space="preserve"> </w:t>
      </w:r>
    </w:p>
    <w:p w14:paraId="0C3DFBBA" w14:textId="189F2565" w:rsidR="008B0DFD" w:rsidRPr="00F51B80" w:rsidRDefault="00FF7BC0">
      <w:pPr>
        <w:ind w:left="-5" w:right="342"/>
        <w:rPr>
          <w:color w:val="auto"/>
        </w:rPr>
      </w:pPr>
      <w:r w:rsidRPr="00F51B80">
        <w:rPr>
          <w:color w:val="auto"/>
        </w:rPr>
        <w:t xml:space="preserve">The following forms and information can be found in the “Current Students” tab on the VCSU </w:t>
      </w:r>
      <w:r w:rsidR="002D0E9A" w:rsidRPr="00F51B80">
        <w:rPr>
          <w:color w:val="auto"/>
        </w:rPr>
        <w:t xml:space="preserve">Online </w:t>
      </w:r>
      <w:r w:rsidRPr="00F51B80">
        <w:rPr>
          <w:color w:val="auto"/>
        </w:rPr>
        <w:t xml:space="preserve">Music </w:t>
      </w:r>
      <w:r w:rsidR="002D0E9A" w:rsidRPr="00F51B80">
        <w:rPr>
          <w:color w:val="auto"/>
        </w:rPr>
        <w:t>Program</w:t>
      </w:r>
      <w:r w:rsidRPr="00F51B80">
        <w:rPr>
          <w:color w:val="auto"/>
        </w:rPr>
        <w:t xml:space="preserve"> Website: </w:t>
      </w:r>
    </w:p>
    <w:p w14:paraId="40EEBBFA" w14:textId="6E166D98" w:rsidR="008B0DFD" w:rsidRPr="00F51B80" w:rsidRDefault="008B0DFD" w:rsidP="00CE6C47">
      <w:pPr>
        <w:ind w:right="342"/>
        <w:rPr>
          <w:color w:val="auto"/>
        </w:rPr>
      </w:pPr>
    </w:p>
    <w:p w14:paraId="140382CB" w14:textId="7058AABD" w:rsidR="00CE6C47" w:rsidRPr="00F51B80" w:rsidRDefault="00CE6C47">
      <w:pPr>
        <w:numPr>
          <w:ilvl w:val="0"/>
          <w:numId w:val="9"/>
        </w:numPr>
        <w:ind w:right="342" w:hanging="360"/>
        <w:rPr>
          <w:color w:val="auto"/>
        </w:rPr>
      </w:pPr>
      <w:r w:rsidRPr="00F51B80">
        <w:rPr>
          <w:color w:val="auto"/>
        </w:rPr>
        <w:t>Online Student Handbook</w:t>
      </w:r>
    </w:p>
    <w:p w14:paraId="21AE4282" w14:textId="6D77479F" w:rsidR="008B0DFD" w:rsidRPr="00F51B80" w:rsidRDefault="00FF7BC0">
      <w:pPr>
        <w:numPr>
          <w:ilvl w:val="0"/>
          <w:numId w:val="9"/>
        </w:numPr>
        <w:ind w:right="342" w:hanging="360"/>
        <w:rPr>
          <w:color w:val="auto"/>
        </w:rPr>
      </w:pPr>
      <w:r w:rsidRPr="00F51B80">
        <w:rPr>
          <w:color w:val="auto"/>
        </w:rPr>
        <w:t xml:space="preserve">Applied Music Self Evaluation </w:t>
      </w:r>
    </w:p>
    <w:p w14:paraId="353A4327" w14:textId="149B1ADC" w:rsidR="008B0DFD" w:rsidRPr="00F51B80" w:rsidRDefault="00FF7BC0">
      <w:pPr>
        <w:numPr>
          <w:ilvl w:val="0"/>
          <w:numId w:val="9"/>
        </w:numPr>
        <w:ind w:right="342" w:hanging="360"/>
        <w:rPr>
          <w:color w:val="auto"/>
        </w:rPr>
      </w:pPr>
      <w:r w:rsidRPr="00F51B80">
        <w:rPr>
          <w:color w:val="auto"/>
        </w:rPr>
        <w:t xml:space="preserve">Applied Lesson Documentation Checklist </w:t>
      </w:r>
    </w:p>
    <w:p w14:paraId="1D6229B0" w14:textId="46B1611D" w:rsidR="00CE6C47" w:rsidRPr="00F51B80" w:rsidRDefault="00CE6C47">
      <w:pPr>
        <w:numPr>
          <w:ilvl w:val="0"/>
          <w:numId w:val="9"/>
        </w:numPr>
        <w:ind w:right="342" w:hanging="360"/>
        <w:rPr>
          <w:color w:val="auto"/>
        </w:rPr>
      </w:pPr>
      <w:r w:rsidRPr="00F51B80">
        <w:rPr>
          <w:color w:val="auto"/>
        </w:rPr>
        <w:t>Ensemble Self Evaluation</w:t>
      </w:r>
    </w:p>
    <w:p w14:paraId="1DE76F4D" w14:textId="669D7969" w:rsidR="00CE6C47" w:rsidRPr="00F51B80" w:rsidRDefault="00CE6C47">
      <w:pPr>
        <w:numPr>
          <w:ilvl w:val="0"/>
          <w:numId w:val="9"/>
        </w:numPr>
        <w:ind w:right="342" w:hanging="360"/>
        <w:rPr>
          <w:color w:val="auto"/>
        </w:rPr>
      </w:pPr>
      <w:r w:rsidRPr="00F51B80">
        <w:rPr>
          <w:color w:val="auto"/>
        </w:rPr>
        <w:t>Ensemble Documentation Checklist</w:t>
      </w:r>
    </w:p>
    <w:p w14:paraId="42478F7B" w14:textId="3D7FA89A" w:rsidR="00CE6C47" w:rsidRPr="00F51B80" w:rsidRDefault="00043E6C">
      <w:pPr>
        <w:numPr>
          <w:ilvl w:val="0"/>
          <w:numId w:val="9"/>
        </w:numPr>
        <w:ind w:right="342" w:hanging="360"/>
        <w:rPr>
          <w:color w:val="auto"/>
        </w:rPr>
      </w:pPr>
      <w:r w:rsidRPr="00F51B80">
        <w:rPr>
          <w:color w:val="auto"/>
        </w:rPr>
        <w:t>VCSU Jury form</w:t>
      </w:r>
    </w:p>
    <w:p w14:paraId="01EF699C" w14:textId="2E7A9F2C" w:rsidR="008B0DFD" w:rsidRPr="002766FB" w:rsidRDefault="008B0DFD">
      <w:pPr>
        <w:spacing w:after="0" w:line="259" w:lineRule="auto"/>
        <w:ind w:left="0" w:firstLine="0"/>
      </w:pPr>
    </w:p>
    <w:p w14:paraId="58B33EB1" w14:textId="77777777" w:rsidR="008B0DFD" w:rsidRPr="007421CB" w:rsidRDefault="00FF7BC0">
      <w:pPr>
        <w:pStyle w:val="Heading3"/>
        <w:ind w:left="-5"/>
        <w:rPr>
          <w:b/>
          <w:bCs/>
          <w:sz w:val="22"/>
          <w:u w:val="none"/>
        </w:rPr>
      </w:pPr>
      <w:bookmarkStart w:id="74" w:name="_Toc206775693"/>
      <w:r w:rsidRPr="007421CB">
        <w:rPr>
          <w:b/>
          <w:bCs/>
          <w:sz w:val="22"/>
          <w:u w:val="none"/>
        </w:rPr>
        <w:t>Library</w:t>
      </w:r>
      <w:bookmarkEnd w:id="74"/>
      <w:r w:rsidRPr="007421CB">
        <w:rPr>
          <w:b/>
          <w:bCs/>
          <w:sz w:val="22"/>
          <w:u w:val="none"/>
        </w:rPr>
        <w:t xml:space="preserve"> </w:t>
      </w:r>
    </w:p>
    <w:p w14:paraId="6F78EEE8" w14:textId="77777777" w:rsidR="008B0DFD" w:rsidRPr="002766FB" w:rsidRDefault="00FF7BC0">
      <w:pPr>
        <w:ind w:left="-5" w:right="342"/>
      </w:pPr>
      <w:r w:rsidRPr="002766FB">
        <w:t xml:space="preserve">The VCSU Library has both a print collection as well as impressive electronic resources for music. </w:t>
      </w:r>
    </w:p>
    <w:p w14:paraId="0D722CA0" w14:textId="77777777" w:rsidR="008B0DFD" w:rsidRPr="002766FB" w:rsidRDefault="00FF7BC0">
      <w:pPr>
        <w:spacing w:after="0" w:line="259" w:lineRule="auto"/>
        <w:ind w:left="0" w:firstLine="0"/>
      </w:pPr>
      <w:r w:rsidRPr="002766FB">
        <w:t xml:space="preserve"> </w:t>
      </w:r>
    </w:p>
    <w:p w14:paraId="7026B0CB" w14:textId="77777777" w:rsidR="008B0DFD" w:rsidRPr="007421CB" w:rsidRDefault="00FF7BC0" w:rsidP="00D34C86">
      <w:pPr>
        <w:pStyle w:val="Heading3"/>
        <w:rPr>
          <w:b/>
          <w:bCs/>
          <w:iCs/>
          <w:sz w:val="22"/>
          <w:u w:val="none"/>
        </w:rPr>
      </w:pPr>
      <w:bookmarkStart w:id="75" w:name="_Toc206775694"/>
      <w:r w:rsidRPr="007421CB">
        <w:rPr>
          <w:b/>
          <w:bCs/>
          <w:iCs/>
          <w:sz w:val="22"/>
          <w:u w:val="none"/>
        </w:rPr>
        <w:t>Music Research Guide</w:t>
      </w:r>
      <w:bookmarkEnd w:id="75"/>
      <w:r w:rsidRPr="007421CB">
        <w:rPr>
          <w:b/>
          <w:bCs/>
          <w:iCs/>
          <w:sz w:val="22"/>
          <w:u w:val="none"/>
        </w:rPr>
        <w:t xml:space="preserve"> </w:t>
      </w:r>
    </w:p>
    <w:p w14:paraId="1766655D" w14:textId="4C7E023A" w:rsidR="008B0DFD" w:rsidRPr="002766FB" w:rsidRDefault="00FF7BC0" w:rsidP="00FB5D43">
      <w:pPr>
        <w:ind w:left="-5" w:right="342"/>
      </w:pPr>
      <w:r w:rsidRPr="002766FB">
        <w:t xml:space="preserve">The Music Research Guide is a compilation of the most popular and useful online resources the VCSU library has for music, including Oxford Online (Grove Dictionary of Music), Naxos (online music streaming), Library Music Source (printable public domain scores), e-Journals, and more. Students are encouraged to use these resources. </w:t>
      </w:r>
    </w:p>
    <w:p w14:paraId="4E4B5B61" w14:textId="77777777" w:rsidR="008B0DFD" w:rsidRPr="002766FB" w:rsidRDefault="00FF7BC0">
      <w:pPr>
        <w:spacing w:after="0" w:line="259" w:lineRule="auto"/>
        <w:ind w:left="0" w:firstLine="0"/>
      </w:pPr>
      <w:r w:rsidRPr="002766FB">
        <w:t xml:space="preserve"> </w:t>
      </w:r>
    </w:p>
    <w:p w14:paraId="3BFD73BA" w14:textId="77777777" w:rsidR="008B0DFD" w:rsidRPr="002766FB" w:rsidRDefault="00FF7BC0">
      <w:pPr>
        <w:spacing w:after="0" w:line="259" w:lineRule="auto"/>
        <w:ind w:left="-5"/>
      </w:pPr>
      <w:r w:rsidRPr="002766FB">
        <w:rPr>
          <w:i/>
        </w:rPr>
        <w:t xml:space="preserve">Accessing Library Resources when Off-Campus </w:t>
      </w:r>
    </w:p>
    <w:p w14:paraId="054D7819" w14:textId="77777777" w:rsidR="008B0DFD" w:rsidRPr="002766FB" w:rsidRDefault="00FF7BC0">
      <w:pPr>
        <w:numPr>
          <w:ilvl w:val="0"/>
          <w:numId w:val="10"/>
        </w:numPr>
        <w:ind w:right="342" w:hanging="360"/>
      </w:pPr>
      <w:r w:rsidRPr="002766FB">
        <w:t xml:space="preserve">Go to library.vcsu.edu </w:t>
      </w:r>
    </w:p>
    <w:p w14:paraId="0804FC2D" w14:textId="77777777" w:rsidR="008B0DFD" w:rsidRPr="002766FB" w:rsidRDefault="00FF7BC0">
      <w:pPr>
        <w:numPr>
          <w:ilvl w:val="0"/>
          <w:numId w:val="10"/>
        </w:numPr>
        <w:ind w:right="342" w:hanging="360"/>
      </w:pPr>
      <w:r w:rsidRPr="002766FB">
        <w:t xml:space="preserve">Click on the “Off Campus Access” link on the top right corner of the page. </w:t>
      </w:r>
    </w:p>
    <w:p w14:paraId="424AFA74" w14:textId="3016CB5F" w:rsidR="008B0DFD" w:rsidRDefault="00FF7BC0">
      <w:pPr>
        <w:numPr>
          <w:ilvl w:val="0"/>
          <w:numId w:val="10"/>
        </w:numPr>
        <w:ind w:right="342" w:hanging="360"/>
      </w:pPr>
      <w:r w:rsidRPr="002766FB">
        <w:t xml:space="preserve">Enter your Blackboard login information when prompted. </w:t>
      </w:r>
    </w:p>
    <w:p w14:paraId="10F3D9A5" w14:textId="0AC5A9A7" w:rsidR="008B5251" w:rsidRDefault="008B5251" w:rsidP="008B5251">
      <w:pPr>
        <w:ind w:left="0" w:right="342" w:firstLine="0"/>
      </w:pPr>
    </w:p>
    <w:p w14:paraId="5C0A0F55" w14:textId="08FB1B68" w:rsidR="008B5251" w:rsidRDefault="008B5251" w:rsidP="008B5251">
      <w:pPr>
        <w:ind w:left="0" w:right="342" w:firstLine="0"/>
      </w:pPr>
    </w:p>
    <w:p w14:paraId="5D7D5BC8" w14:textId="77777777" w:rsidR="008B5251" w:rsidRPr="002766FB" w:rsidRDefault="008B5251" w:rsidP="008B5251">
      <w:pPr>
        <w:pStyle w:val="Heading2"/>
        <w:ind w:left="-5"/>
      </w:pPr>
      <w:bookmarkStart w:id="76" w:name="_Toc206775695"/>
      <w:r w:rsidRPr="002766FB">
        <w:t>Academic Information for Online Students</w:t>
      </w:r>
      <w:bookmarkEnd w:id="76"/>
      <w:r w:rsidRPr="002766FB">
        <w:t xml:space="preserve"> </w:t>
      </w:r>
    </w:p>
    <w:p w14:paraId="2D36E791" w14:textId="77777777" w:rsidR="008B5251" w:rsidRPr="002766FB" w:rsidRDefault="008B5251" w:rsidP="008B5251">
      <w:pPr>
        <w:spacing w:after="0" w:line="259" w:lineRule="auto"/>
        <w:ind w:left="0" w:firstLine="0"/>
      </w:pPr>
      <w:r w:rsidRPr="002766FB">
        <w:t xml:space="preserve"> </w:t>
      </w:r>
    </w:p>
    <w:p w14:paraId="2E5E6C56" w14:textId="77777777" w:rsidR="008B5251" w:rsidRPr="007421CB" w:rsidRDefault="008B5251" w:rsidP="008B5251">
      <w:pPr>
        <w:pStyle w:val="Heading3"/>
        <w:ind w:left="-5"/>
        <w:rPr>
          <w:b/>
          <w:bCs/>
          <w:sz w:val="22"/>
          <w:u w:val="none"/>
        </w:rPr>
      </w:pPr>
      <w:bookmarkStart w:id="77" w:name="_Toc206775696"/>
      <w:r w:rsidRPr="007421CB">
        <w:rPr>
          <w:b/>
          <w:bCs/>
          <w:sz w:val="22"/>
          <w:u w:val="none"/>
        </w:rPr>
        <w:t>Obtaining Course Materials</w:t>
      </w:r>
      <w:bookmarkEnd w:id="77"/>
      <w:r w:rsidRPr="007421CB">
        <w:rPr>
          <w:b/>
          <w:bCs/>
          <w:sz w:val="22"/>
          <w:u w:val="none"/>
        </w:rPr>
        <w:t xml:space="preserve"> </w:t>
      </w:r>
    </w:p>
    <w:p w14:paraId="776EDDBB" w14:textId="77777777" w:rsidR="008B5251" w:rsidRPr="002766FB" w:rsidRDefault="008B5251" w:rsidP="008B5251">
      <w:pPr>
        <w:ind w:left="-5" w:right="342"/>
      </w:pPr>
      <w:r w:rsidRPr="002766FB">
        <w:rPr>
          <w:b/>
        </w:rPr>
        <w:t>From Campus Connection,</w:t>
      </w:r>
      <w:r w:rsidRPr="002766FB">
        <w:t xml:space="preserve"> go to your class schedule (under Self Service/Enrollment tabs) or Class Search /Browse Catalog, choose an option and then click on the Enroll tab.   Click on the ISBN icon (right side) and it will open the bookstore’s webpage. </w:t>
      </w:r>
    </w:p>
    <w:p w14:paraId="733D3B80" w14:textId="77777777" w:rsidR="008B5251" w:rsidRPr="002766FB" w:rsidRDefault="008B5251" w:rsidP="008B5251">
      <w:pPr>
        <w:spacing w:after="0" w:line="259" w:lineRule="auto"/>
        <w:ind w:left="0" w:firstLine="0"/>
      </w:pPr>
      <w:r w:rsidRPr="002766FB">
        <w:t xml:space="preserve"> </w:t>
      </w:r>
    </w:p>
    <w:p w14:paraId="0F20A559" w14:textId="77777777" w:rsidR="008B5251" w:rsidRPr="002766FB" w:rsidRDefault="008B5251" w:rsidP="008B5251">
      <w:pPr>
        <w:ind w:left="-5" w:right="342"/>
      </w:pPr>
      <w:r w:rsidRPr="002766FB">
        <w:rPr>
          <w:b/>
        </w:rPr>
        <w:t>From the Bookstore webpage</w:t>
      </w:r>
      <w:r w:rsidRPr="002766FB">
        <w:t xml:space="preserve"> (see under “Student Services”) </w:t>
      </w:r>
    </w:p>
    <w:p w14:paraId="727406F2" w14:textId="77777777" w:rsidR="008B5251" w:rsidRPr="002766FB" w:rsidRDefault="008B5251" w:rsidP="008B5251">
      <w:pPr>
        <w:numPr>
          <w:ilvl w:val="0"/>
          <w:numId w:val="24"/>
        </w:numPr>
        <w:ind w:right="342" w:hanging="360"/>
      </w:pPr>
      <w:r w:rsidRPr="002766FB">
        <w:t xml:space="preserve">click on the Course Materials Tab (left side) </w:t>
      </w:r>
    </w:p>
    <w:p w14:paraId="683B53EB" w14:textId="77777777" w:rsidR="008B5251" w:rsidRPr="002766FB" w:rsidRDefault="008B5251" w:rsidP="008B5251">
      <w:pPr>
        <w:numPr>
          <w:ilvl w:val="0"/>
          <w:numId w:val="24"/>
        </w:numPr>
        <w:ind w:right="342" w:hanging="360"/>
      </w:pPr>
      <w:r w:rsidRPr="002766FB">
        <w:t xml:space="preserve">agree to the terms </w:t>
      </w:r>
    </w:p>
    <w:p w14:paraId="470F4EB0" w14:textId="77777777" w:rsidR="008B5251" w:rsidRPr="002766FB" w:rsidRDefault="008B5251" w:rsidP="008B5251">
      <w:pPr>
        <w:numPr>
          <w:ilvl w:val="0"/>
          <w:numId w:val="24"/>
        </w:numPr>
        <w:ind w:right="342" w:hanging="360"/>
      </w:pPr>
      <w:r w:rsidRPr="002766FB">
        <w:t xml:space="preserve">select the correct term  </w:t>
      </w:r>
    </w:p>
    <w:p w14:paraId="314A9A7E" w14:textId="77777777" w:rsidR="008B5251" w:rsidRPr="002766FB" w:rsidRDefault="008B5251" w:rsidP="008B5251">
      <w:pPr>
        <w:numPr>
          <w:ilvl w:val="0"/>
          <w:numId w:val="24"/>
        </w:numPr>
        <w:ind w:right="342" w:hanging="360"/>
      </w:pPr>
      <w:r w:rsidRPr="002766FB">
        <w:lastRenderedPageBreak/>
        <w:t xml:space="preserve">select the desired course prefix(es) </w:t>
      </w:r>
    </w:p>
    <w:p w14:paraId="1615A479" w14:textId="77777777" w:rsidR="008B5251" w:rsidRPr="002766FB" w:rsidRDefault="008B5251" w:rsidP="008B5251">
      <w:pPr>
        <w:numPr>
          <w:ilvl w:val="0"/>
          <w:numId w:val="24"/>
        </w:numPr>
        <w:ind w:right="342" w:hanging="360"/>
      </w:pPr>
      <w:r w:rsidRPr="002766FB">
        <w:t xml:space="preserve">click the Continue to Get Course Materials button </w:t>
      </w:r>
    </w:p>
    <w:p w14:paraId="5753817C" w14:textId="77777777" w:rsidR="008B5251" w:rsidRPr="002766FB" w:rsidRDefault="008B5251" w:rsidP="008B5251">
      <w:pPr>
        <w:numPr>
          <w:ilvl w:val="0"/>
          <w:numId w:val="24"/>
        </w:numPr>
        <w:ind w:right="342" w:hanging="360"/>
      </w:pPr>
      <w:r w:rsidRPr="002766FB">
        <w:t xml:space="preserve">Select the correct course numbers and click the Continue to Get Course Materials button </w:t>
      </w:r>
    </w:p>
    <w:p w14:paraId="399B4F7C" w14:textId="77777777" w:rsidR="008B5251" w:rsidRPr="002766FB" w:rsidRDefault="008B5251" w:rsidP="008B5251">
      <w:pPr>
        <w:numPr>
          <w:ilvl w:val="0"/>
          <w:numId w:val="24"/>
        </w:numPr>
        <w:ind w:right="342" w:hanging="360"/>
      </w:pPr>
      <w:r w:rsidRPr="002766FB">
        <w:t xml:space="preserve">add the list of books to your shopping cart OR print the list </w:t>
      </w:r>
    </w:p>
    <w:p w14:paraId="16450EEF" w14:textId="77777777" w:rsidR="008B5251" w:rsidRPr="002766FB" w:rsidRDefault="008B5251" w:rsidP="008B5251">
      <w:pPr>
        <w:spacing w:after="0" w:line="259" w:lineRule="auto"/>
        <w:ind w:left="0" w:firstLine="0"/>
      </w:pPr>
      <w:r w:rsidRPr="002766FB">
        <w:t xml:space="preserve"> </w:t>
      </w:r>
    </w:p>
    <w:p w14:paraId="725A93DA" w14:textId="23A274A3" w:rsidR="008B5251" w:rsidRPr="000542C7" w:rsidRDefault="008B5251" w:rsidP="000542C7">
      <w:pPr>
        <w:ind w:left="-5" w:right="342"/>
        <w:rPr>
          <w:bCs/>
          <w:color w:val="0000FF"/>
          <w:u w:val="single" w:color="0000FF"/>
        </w:rPr>
      </w:pPr>
      <w:r w:rsidRPr="002766FB">
        <w:t xml:space="preserve">The Bookstore can be contacted Monday - Friday 8:00am - 3:30pm (CT) at 701-845-7141 or at  </w:t>
      </w:r>
      <w:hyperlink r:id="rId11" w:history="1">
        <w:r w:rsidR="000542C7" w:rsidRPr="000C1217">
          <w:rPr>
            <w:rStyle w:val="Hyperlink"/>
            <w:bCs/>
          </w:rPr>
          <w:t>bookstore@vcsu.edu</w:t>
        </w:r>
      </w:hyperlink>
      <w:r w:rsidR="000542C7">
        <w:rPr>
          <w:bCs/>
          <w:color w:val="0000FF"/>
          <w:u w:val="single" w:color="0000FF"/>
        </w:rPr>
        <w:t xml:space="preserve">. </w:t>
      </w:r>
      <w:r w:rsidRPr="000542C7">
        <w:rPr>
          <w:bCs/>
        </w:rPr>
        <w:t>Books</w:t>
      </w:r>
      <w:r w:rsidRPr="002766FB">
        <w:t xml:space="preserve"> may be paid for by check or credit card and can be shipped upon request.  </w:t>
      </w:r>
    </w:p>
    <w:p w14:paraId="17E718C5" w14:textId="77777777" w:rsidR="008B5251" w:rsidRPr="002766FB" w:rsidRDefault="008B5251" w:rsidP="008B5251">
      <w:pPr>
        <w:spacing w:after="0" w:line="259" w:lineRule="auto"/>
        <w:ind w:left="0" w:firstLine="0"/>
      </w:pPr>
      <w:r w:rsidRPr="002766FB">
        <w:t xml:space="preserve"> </w:t>
      </w:r>
    </w:p>
    <w:p w14:paraId="17ADF9BD" w14:textId="77777777" w:rsidR="008B5251" w:rsidRPr="002766FB" w:rsidRDefault="008B5251" w:rsidP="008B5251">
      <w:pPr>
        <w:ind w:left="-5" w:right="342"/>
      </w:pPr>
      <w:r w:rsidRPr="002766FB">
        <w:t xml:space="preserve">Texts and other course materials may also be obtained at another bookseller of your choice. However, be sure that ISBN, edition numbers, and any ancillary materials match the materials on file with the VCSU Bookstore. Students who obtain the wrong materials from a third-party bookseller will still be required to submit assignments on time. </w:t>
      </w:r>
    </w:p>
    <w:p w14:paraId="085275AB" w14:textId="77777777" w:rsidR="008B5251" w:rsidRPr="002766FB" w:rsidRDefault="008B5251" w:rsidP="008B5251">
      <w:pPr>
        <w:spacing w:after="0" w:line="259" w:lineRule="auto"/>
        <w:ind w:left="0" w:firstLine="0"/>
      </w:pPr>
      <w:r w:rsidRPr="002766FB">
        <w:t xml:space="preserve"> </w:t>
      </w:r>
    </w:p>
    <w:p w14:paraId="5E78E8D3" w14:textId="77777777" w:rsidR="008B5251" w:rsidRPr="0020082F" w:rsidRDefault="008B5251" w:rsidP="008B5251">
      <w:pPr>
        <w:pStyle w:val="Heading3"/>
        <w:ind w:left="-5"/>
        <w:rPr>
          <w:b/>
          <w:bCs/>
          <w:sz w:val="22"/>
          <w:u w:val="none"/>
        </w:rPr>
      </w:pPr>
      <w:bookmarkStart w:id="78" w:name="_Toc206775697"/>
      <w:r w:rsidRPr="0020082F">
        <w:rPr>
          <w:b/>
          <w:bCs/>
          <w:sz w:val="22"/>
          <w:u w:val="none"/>
        </w:rPr>
        <w:t>Advising</w:t>
      </w:r>
      <w:bookmarkEnd w:id="78"/>
      <w:r w:rsidRPr="0020082F">
        <w:rPr>
          <w:b/>
          <w:bCs/>
          <w:sz w:val="22"/>
          <w:u w:val="none"/>
        </w:rPr>
        <w:t xml:space="preserve"> </w:t>
      </w:r>
    </w:p>
    <w:p w14:paraId="5F88E056" w14:textId="77777777" w:rsidR="008B5251" w:rsidRPr="002766FB" w:rsidRDefault="008B5251" w:rsidP="008B5251">
      <w:pPr>
        <w:ind w:left="-5" w:right="342"/>
        <w:rPr>
          <w:b/>
          <w:bCs/>
        </w:rPr>
      </w:pPr>
      <w:r w:rsidRPr="002766FB">
        <w:t xml:space="preserve">Once admitted to the university and accepted to the Department of Music, online students will be advised jointly by the online music coordinator and the department chair. </w:t>
      </w:r>
      <w:r w:rsidRPr="002766FB">
        <w:rPr>
          <w:b/>
          <w:bCs/>
        </w:rPr>
        <w:t xml:space="preserve">Students should consider the online music coordinator as their primary source of contact. </w:t>
      </w:r>
    </w:p>
    <w:p w14:paraId="21131C7C" w14:textId="77777777" w:rsidR="008B5251" w:rsidRPr="002766FB" w:rsidRDefault="008B5251" w:rsidP="008B5251">
      <w:pPr>
        <w:spacing w:after="0" w:line="259" w:lineRule="auto"/>
        <w:ind w:left="0" w:firstLine="0"/>
      </w:pPr>
      <w:r w:rsidRPr="002766FB">
        <w:t xml:space="preserve"> </w:t>
      </w:r>
    </w:p>
    <w:p w14:paraId="75388155" w14:textId="77777777" w:rsidR="008B5251" w:rsidRPr="0020082F" w:rsidRDefault="008B5251" w:rsidP="008B5251">
      <w:pPr>
        <w:pStyle w:val="Heading3"/>
        <w:ind w:left="-5"/>
        <w:rPr>
          <w:b/>
          <w:bCs/>
          <w:sz w:val="22"/>
          <w:u w:val="none"/>
        </w:rPr>
      </w:pPr>
      <w:bookmarkStart w:id="79" w:name="_Toc206775698"/>
      <w:r w:rsidRPr="0020082F">
        <w:rPr>
          <w:b/>
          <w:bCs/>
          <w:sz w:val="22"/>
          <w:u w:val="none"/>
        </w:rPr>
        <w:t>Tutoring Service</w:t>
      </w:r>
      <w:bookmarkEnd w:id="79"/>
      <w:r w:rsidRPr="0020082F">
        <w:rPr>
          <w:b/>
          <w:bCs/>
          <w:sz w:val="22"/>
          <w:u w:val="none"/>
        </w:rPr>
        <w:t xml:space="preserve"> </w:t>
      </w:r>
    </w:p>
    <w:p w14:paraId="13C6943D" w14:textId="77777777" w:rsidR="008B5251" w:rsidRPr="002766FB" w:rsidRDefault="008B5251" w:rsidP="008B5251">
      <w:pPr>
        <w:ind w:left="-5" w:right="342"/>
      </w:pPr>
      <w:r w:rsidRPr="002766FB">
        <w:t>VCSU’s tutoring service is available free of charge to students who need academic assistance in certain areas.  To qualify for tutoring, students must: (1) meet with the instructor prior to making the request; (2) attend all class sessions (online students must be able to demonstrate that they are reading course documents and either actively participating in class or watching class archives); (3) contact the VCSU Learning Center to set up an appointment; and (4) take responsibility for preparing for and attending all meetings with the assigned tutor.  A student may repeat a course to improve his/her grade.</w:t>
      </w:r>
    </w:p>
    <w:p w14:paraId="4431B377" w14:textId="77777777" w:rsidR="008B5251" w:rsidRPr="002766FB" w:rsidRDefault="008B5251" w:rsidP="008B5251">
      <w:pPr>
        <w:spacing w:after="0" w:line="259" w:lineRule="auto"/>
        <w:ind w:left="0" w:firstLine="0"/>
      </w:pPr>
      <w:r w:rsidRPr="002766FB">
        <w:t xml:space="preserve"> </w:t>
      </w:r>
    </w:p>
    <w:p w14:paraId="07013B41" w14:textId="37B3ADF3" w:rsidR="00EA3A68" w:rsidRPr="00EA3A68" w:rsidRDefault="008B5251" w:rsidP="00062316">
      <w:pPr>
        <w:ind w:left="-5" w:right="697"/>
      </w:pPr>
      <w:r w:rsidRPr="002766FB">
        <w:t xml:space="preserve">The VCSU Learning Center provides tutoring services free of charge to students who need academic assistance.  If you wish to have tutoring services provided to you, please contact </w:t>
      </w:r>
      <w:r w:rsidR="00EA3A68" w:rsidRPr="00EA3A68">
        <w:t>Ann Dorman</w:t>
      </w:r>
      <w:r w:rsidR="00EA3A68">
        <w:t>,</w:t>
      </w:r>
      <w:r w:rsidR="00EA3A68" w:rsidRPr="00EA3A68">
        <w:t xml:space="preserve"> Disability Services &amp; Testing Coordinator</w:t>
      </w:r>
      <w:r w:rsidR="00062316">
        <w:t xml:space="preserve">, at </w:t>
      </w:r>
      <w:hyperlink r:id="rId12" w:history="1">
        <w:r w:rsidR="00062316" w:rsidRPr="00EA3A68">
          <w:rPr>
            <w:rStyle w:val="Hyperlink"/>
          </w:rPr>
          <w:t>ann.dorman@vcsu.edu</w:t>
        </w:r>
      </w:hyperlink>
      <w:r w:rsidR="00062316">
        <w:t xml:space="preserve">, </w:t>
      </w:r>
      <w:r w:rsidR="00EA3A68" w:rsidRPr="00EA3A68">
        <w:t>701-845-7206</w:t>
      </w:r>
      <w:r w:rsidR="00062316">
        <w:t>.</w:t>
      </w:r>
    </w:p>
    <w:p w14:paraId="70E13E43" w14:textId="554ADCA4" w:rsidR="008B5251" w:rsidRPr="002766FB" w:rsidRDefault="008B5251" w:rsidP="00EA3A68">
      <w:pPr>
        <w:ind w:left="-5" w:right="697"/>
      </w:pPr>
      <w:r w:rsidRPr="002766FB">
        <w:t xml:space="preserve"> </w:t>
      </w:r>
    </w:p>
    <w:p w14:paraId="0C1E7B1E" w14:textId="77777777" w:rsidR="008B5251" w:rsidRPr="0020082F" w:rsidRDefault="008B5251" w:rsidP="008B5251">
      <w:pPr>
        <w:pStyle w:val="Heading3"/>
        <w:ind w:left="-5"/>
        <w:rPr>
          <w:b/>
          <w:bCs/>
          <w:sz w:val="22"/>
          <w:u w:val="none"/>
        </w:rPr>
      </w:pPr>
      <w:bookmarkStart w:id="80" w:name="_Toc206775699"/>
      <w:r w:rsidRPr="0020082F">
        <w:rPr>
          <w:b/>
          <w:bCs/>
          <w:sz w:val="22"/>
          <w:u w:val="none"/>
        </w:rPr>
        <w:t>Academic Calendar, Class Schedule, and Finals Schedule</w:t>
      </w:r>
      <w:bookmarkEnd w:id="80"/>
      <w:r w:rsidRPr="0020082F">
        <w:rPr>
          <w:b/>
          <w:bCs/>
          <w:sz w:val="22"/>
          <w:u w:val="none"/>
        </w:rPr>
        <w:t xml:space="preserve">  </w:t>
      </w:r>
    </w:p>
    <w:p w14:paraId="59487637" w14:textId="56A88992" w:rsidR="008B5251" w:rsidRPr="002766FB" w:rsidRDefault="008B5251" w:rsidP="000542C7">
      <w:pPr>
        <w:ind w:left="-5" w:right="342"/>
      </w:pPr>
      <w:r w:rsidRPr="002766FB">
        <w:t xml:space="preserve">Music online courses are not self-paced: they are offered simultaneously with campus face-to-face classes, on a regular semester or abbreviated summer schedule, with fixed start and end dates.  The Academic Calendar for each academic year and the Final Exam Schedule for each term can be found at </w:t>
      </w:r>
      <w:hyperlink r:id="rId13" w:history="1">
        <w:r w:rsidR="000542C7" w:rsidRPr="000C1217">
          <w:rPr>
            <w:rStyle w:val="Hyperlink"/>
          </w:rPr>
          <w:t>www.vcsu.edu/registrar</w:t>
        </w:r>
      </w:hyperlink>
      <w:r w:rsidR="000542C7">
        <w:rPr>
          <w:color w:val="0000FF"/>
          <w:u w:val="single" w:color="0000FF"/>
        </w:rPr>
        <w:t xml:space="preserve">. </w:t>
      </w:r>
      <w:r w:rsidRPr="002766FB">
        <w:t xml:space="preserve">The Class Schedule is available in Campus Connection.  The Search for a Course-Advanced Search document under the Campus Connection Help provides detailed instruction about searching the class schedule for online classes.   </w:t>
      </w:r>
    </w:p>
    <w:p w14:paraId="4BEBF1D9" w14:textId="77777777" w:rsidR="008B5251" w:rsidRPr="002766FB" w:rsidRDefault="008B5251" w:rsidP="008B5251">
      <w:pPr>
        <w:spacing w:after="0" w:line="259" w:lineRule="auto"/>
        <w:ind w:left="0" w:firstLine="0"/>
      </w:pPr>
      <w:r w:rsidRPr="002766FB">
        <w:t xml:space="preserve"> </w:t>
      </w:r>
    </w:p>
    <w:p w14:paraId="35A9F1D1" w14:textId="77777777" w:rsidR="008B5251" w:rsidRPr="00CF643B" w:rsidRDefault="008B5251" w:rsidP="008B5251">
      <w:pPr>
        <w:pStyle w:val="Heading3"/>
        <w:ind w:left="-5"/>
        <w:rPr>
          <w:b/>
          <w:bCs/>
          <w:sz w:val="22"/>
          <w:u w:val="none"/>
        </w:rPr>
      </w:pPr>
      <w:bookmarkStart w:id="81" w:name="_Toc206775700"/>
      <w:r w:rsidRPr="00CF643B">
        <w:rPr>
          <w:b/>
          <w:bCs/>
          <w:sz w:val="22"/>
          <w:u w:val="none"/>
        </w:rPr>
        <w:t>Academic Requirement Report</w:t>
      </w:r>
      <w:bookmarkEnd w:id="81"/>
      <w:r w:rsidRPr="00CF643B">
        <w:rPr>
          <w:b/>
          <w:bCs/>
          <w:sz w:val="22"/>
          <w:u w:val="none"/>
        </w:rPr>
        <w:t xml:space="preserve"> </w:t>
      </w:r>
    </w:p>
    <w:p w14:paraId="53AEAC8D" w14:textId="77777777" w:rsidR="008B5251" w:rsidRPr="002766FB" w:rsidRDefault="008B5251" w:rsidP="008B5251">
      <w:pPr>
        <w:ind w:left="-5" w:right="342"/>
      </w:pPr>
      <w:r w:rsidRPr="002766FB">
        <w:t xml:space="preserve">The “My Academics” page in Campus Connection has several tools available for students to track their progress toward graduation. The Academic Requirement report lists all the required courses for graduation, the semester in which each course was completed, and the grade earned. Students may also view their advisor, view transferred credits, review their course history, and download an unofficial transcript. The page can be accessed through the “Academics” tab on the Campus Connection home page for students.  </w:t>
      </w:r>
    </w:p>
    <w:p w14:paraId="6F1E7DF4" w14:textId="77777777" w:rsidR="008B5251" w:rsidRPr="002766FB" w:rsidRDefault="008B5251" w:rsidP="008B5251">
      <w:pPr>
        <w:spacing w:after="0" w:line="259" w:lineRule="auto"/>
        <w:ind w:left="0" w:firstLine="0"/>
      </w:pPr>
      <w:r w:rsidRPr="002766FB">
        <w:t xml:space="preserve"> </w:t>
      </w:r>
    </w:p>
    <w:p w14:paraId="7FD2E695" w14:textId="77777777" w:rsidR="008B5251" w:rsidRPr="00CF643B" w:rsidRDefault="008B5251" w:rsidP="008B5251">
      <w:pPr>
        <w:pStyle w:val="Heading3"/>
        <w:ind w:left="-5"/>
        <w:rPr>
          <w:b/>
          <w:bCs/>
          <w:sz w:val="22"/>
          <w:u w:val="none"/>
        </w:rPr>
      </w:pPr>
      <w:bookmarkStart w:id="82" w:name="_Toc206775701"/>
      <w:r w:rsidRPr="00CF643B">
        <w:rPr>
          <w:b/>
          <w:bCs/>
          <w:sz w:val="22"/>
          <w:u w:val="none"/>
        </w:rPr>
        <w:lastRenderedPageBreak/>
        <w:t>Change of Major or Catalog</w:t>
      </w:r>
      <w:bookmarkEnd w:id="82"/>
      <w:r w:rsidRPr="00CF643B">
        <w:rPr>
          <w:b/>
          <w:bCs/>
          <w:sz w:val="22"/>
          <w:u w:val="none"/>
        </w:rPr>
        <w:t xml:space="preserve"> </w:t>
      </w:r>
    </w:p>
    <w:p w14:paraId="58E4E687" w14:textId="5FCC1108" w:rsidR="008B5251" w:rsidRDefault="008B5251" w:rsidP="008B5251">
      <w:pPr>
        <w:ind w:left="-5" w:right="342"/>
        <w:rPr>
          <w:color w:val="800080"/>
          <w:u w:val="single" w:color="800080"/>
        </w:rPr>
      </w:pPr>
      <w:r w:rsidRPr="002766FB">
        <w:t xml:space="preserve">To change majors, or to declare a different catalog than the catalog of entry, complete the form at the link below and submit electronically: </w:t>
      </w:r>
      <w:hyperlink r:id="rId14" w:history="1">
        <w:r w:rsidR="000542C7" w:rsidRPr="000C1217">
          <w:rPr>
            <w:rStyle w:val="Hyperlink"/>
          </w:rPr>
          <w:t>https://dmsforms.ndus.edu/iFiller/iFiller.jsp?fref=a46a9ab1-5925-4a71-a228d1208460897e</w:t>
        </w:r>
      </w:hyperlink>
      <w:r w:rsidR="000542C7">
        <w:rPr>
          <w:color w:val="800080"/>
          <w:u w:val="single" w:color="800080"/>
        </w:rPr>
        <w:t>.</w:t>
      </w:r>
    </w:p>
    <w:p w14:paraId="42780C5C" w14:textId="6F2E56FD" w:rsidR="008B5251" w:rsidRPr="000542C7" w:rsidRDefault="008B5251" w:rsidP="008B5251">
      <w:pPr>
        <w:spacing w:after="0" w:line="259" w:lineRule="auto"/>
        <w:ind w:left="0" w:firstLine="0"/>
      </w:pPr>
      <w:r w:rsidRPr="002766FB">
        <w:t xml:space="preserve"> </w:t>
      </w:r>
    </w:p>
    <w:p w14:paraId="127F0482" w14:textId="77777777" w:rsidR="008B5251" w:rsidRPr="00CF643B" w:rsidRDefault="008B5251" w:rsidP="008B5251">
      <w:pPr>
        <w:pStyle w:val="Heading3"/>
        <w:ind w:left="-5"/>
        <w:rPr>
          <w:b/>
          <w:bCs/>
          <w:sz w:val="22"/>
          <w:u w:val="none"/>
        </w:rPr>
      </w:pPr>
      <w:bookmarkStart w:id="83" w:name="_Toc206775702"/>
      <w:r w:rsidRPr="00CF643B">
        <w:rPr>
          <w:b/>
          <w:bCs/>
          <w:sz w:val="22"/>
          <w:u w:val="none"/>
        </w:rPr>
        <w:t>Payment of Tuition and Fees</w:t>
      </w:r>
      <w:bookmarkEnd w:id="83"/>
      <w:r w:rsidRPr="00CF643B">
        <w:rPr>
          <w:b/>
          <w:bCs/>
          <w:sz w:val="22"/>
          <w:u w:val="none"/>
        </w:rPr>
        <w:t xml:space="preserve"> </w:t>
      </w:r>
    </w:p>
    <w:p w14:paraId="2DDCB5F6" w14:textId="77777777" w:rsidR="008B5251" w:rsidRPr="002766FB" w:rsidRDefault="008B5251" w:rsidP="008B5251">
      <w:pPr>
        <w:ind w:left="-5" w:right="342"/>
      </w:pPr>
      <w:r w:rsidRPr="002766FB">
        <w:t xml:space="preserve">Students enrolled in online courses are charged tuition based on your state of residence and mandatory fees per credit hour. The Cost Calculator will estimate cost based on your state of residence and status as an online student. </w:t>
      </w:r>
    </w:p>
    <w:p w14:paraId="073D63D4" w14:textId="77777777" w:rsidR="008B5251" w:rsidRPr="002766FB" w:rsidRDefault="008B5251" w:rsidP="008B5251">
      <w:pPr>
        <w:spacing w:after="0" w:line="259" w:lineRule="auto"/>
        <w:ind w:left="0" w:firstLine="0"/>
      </w:pPr>
      <w:r w:rsidRPr="002766FB">
        <w:t xml:space="preserve"> </w:t>
      </w:r>
    </w:p>
    <w:p w14:paraId="592B7E1A" w14:textId="4BFA05FB" w:rsidR="008B5251" w:rsidRDefault="008B5251" w:rsidP="008B5251">
      <w:pPr>
        <w:ind w:left="-5" w:right="342"/>
        <w:rPr>
          <w:color w:val="0000FF"/>
          <w:u w:val="single" w:color="0000FF"/>
        </w:rPr>
      </w:pPr>
      <w:r w:rsidRPr="002766FB">
        <w:t xml:space="preserve">VCSU uses electronic billing (e-bill) for processing statements.  </w:t>
      </w:r>
      <w:r w:rsidRPr="002766FB">
        <w:rPr>
          <w:b/>
          <w:bCs/>
        </w:rPr>
        <w:t>Statements will not be mailed</w:t>
      </w:r>
      <w:r w:rsidRPr="002766FB">
        <w:t xml:space="preserve">.  Payment can be made by check, cash, or credit card with the Business Office.  Credit card or e-check payments can also be made online in Campus Connection.  For information, go to </w:t>
      </w:r>
      <w:hyperlink r:id="rId15" w:history="1">
        <w:r w:rsidR="000542C7" w:rsidRPr="000C1217">
          <w:rPr>
            <w:rStyle w:val="Hyperlink"/>
          </w:rPr>
          <w:t>www.vcsu.edu/businessoffice</w:t>
        </w:r>
      </w:hyperlink>
      <w:r w:rsidR="000542C7">
        <w:rPr>
          <w:color w:val="0000FF"/>
          <w:u w:val="single" w:color="0000FF"/>
        </w:rPr>
        <w:t>.</w:t>
      </w:r>
    </w:p>
    <w:p w14:paraId="74918D39" w14:textId="77777777" w:rsidR="008B5251" w:rsidRPr="002766FB" w:rsidRDefault="008B5251" w:rsidP="008B5251">
      <w:pPr>
        <w:spacing w:after="0" w:line="259" w:lineRule="auto"/>
        <w:ind w:left="0" w:firstLine="0"/>
      </w:pPr>
      <w:r w:rsidRPr="002766FB">
        <w:t xml:space="preserve"> </w:t>
      </w:r>
    </w:p>
    <w:p w14:paraId="0EE3C57C" w14:textId="77777777" w:rsidR="008B5251" w:rsidRPr="002766FB" w:rsidRDefault="008B5251" w:rsidP="008B5251">
      <w:pPr>
        <w:ind w:left="-5" w:right="342"/>
      </w:pPr>
      <w:r w:rsidRPr="002766FB">
        <w:t xml:space="preserve">All financial obligations with the university must be paid on or before the due date at the beginning of each semester unless alternative arrangements have been approved by the Business Office.   </w:t>
      </w:r>
    </w:p>
    <w:p w14:paraId="531BF09A" w14:textId="77777777" w:rsidR="008B5251" w:rsidRPr="002766FB" w:rsidRDefault="008B5251" w:rsidP="008B5251">
      <w:pPr>
        <w:spacing w:after="0" w:line="259" w:lineRule="auto"/>
        <w:ind w:left="0" w:firstLine="0"/>
      </w:pPr>
      <w:r w:rsidRPr="002766FB">
        <w:t xml:space="preserve"> </w:t>
      </w:r>
    </w:p>
    <w:p w14:paraId="71EA1384" w14:textId="1DB2F594" w:rsidR="008B5251" w:rsidRPr="002766FB" w:rsidRDefault="008B5251" w:rsidP="008B5251">
      <w:pPr>
        <w:ind w:left="-5" w:right="342"/>
      </w:pPr>
      <w:r w:rsidRPr="002766FB">
        <w:t xml:space="preserve">For assistance with your account, please contact the Business Office at </w:t>
      </w:r>
      <w:hyperlink r:id="rId16" w:history="1">
        <w:r w:rsidR="000542C7" w:rsidRPr="000C1217">
          <w:rPr>
            <w:rStyle w:val="Hyperlink"/>
          </w:rPr>
          <w:t>business.office@vcsu.edu</w:t>
        </w:r>
      </w:hyperlink>
      <w:r w:rsidR="000542C7">
        <w:rPr>
          <w:color w:val="0000FF"/>
          <w:u w:val="single" w:color="0000FF"/>
        </w:rPr>
        <w:t xml:space="preserve"> </w:t>
      </w:r>
      <w:r w:rsidRPr="002766FB">
        <w:t xml:space="preserve">or call 1.800.532.8641. </w:t>
      </w:r>
    </w:p>
    <w:p w14:paraId="3BFBAB69" w14:textId="77777777" w:rsidR="008B5251" w:rsidRPr="002766FB" w:rsidRDefault="008B5251" w:rsidP="008B5251">
      <w:pPr>
        <w:spacing w:after="0" w:line="259" w:lineRule="auto"/>
        <w:ind w:left="0" w:firstLine="0"/>
      </w:pPr>
      <w:r w:rsidRPr="002766FB">
        <w:t xml:space="preserve"> </w:t>
      </w:r>
    </w:p>
    <w:p w14:paraId="40EBA9BF" w14:textId="77777777" w:rsidR="008B5251" w:rsidRPr="00CF643B" w:rsidRDefault="008B5251" w:rsidP="008B5251">
      <w:pPr>
        <w:pStyle w:val="Heading3"/>
        <w:ind w:left="-5"/>
        <w:rPr>
          <w:b/>
          <w:bCs/>
          <w:sz w:val="22"/>
          <w:u w:val="none"/>
        </w:rPr>
      </w:pPr>
      <w:bookmarkStart w:id="84" w:name="_Toc206775703"/>
      <w:r w:rsidRPr="00CF643B">
        <w:rPr>
          <w:b/>
          <w:bCs/>
          <w:sz w:val="22"/>
          <w:u w:val="none"/>
        </w:rPr>
        <w:t>Refund Policy</w:t>
      </w:r>
      <w:bookmarkEnd w:id="84"/>
      <w:r w:rsidRPr="00CF643B">
        <w:rPr>
          <w:b/>
          <w:bCs/>
          <w:i/>
          <w:sz w:val="22"/>
          <w:u w:val="none"/>
        </w:rPr>
        <w:t xml:space="preserve"> </w:t>
      </w:r>
    </w:p>
    <w:p w14:paraId="2BDBCC9F" w14:textId="08120634" w:rsidR="008B5251" w:rsidRDefault="008B5251" w:rsidP="008B5251">
      <w:pPr>
        <w:ind w:left="-5" w:right="342"/>
      </w:pPr>
      <w:r w:rsidRPr="002766FB">
        <w:t>Students who drop courses or withdraw from the university may be entitled to a refund of part or all tuition paid, depending on the action date in the academic calendar. Information on refunds can be found on the Business Office website</w:t>
      </w:r>
      <w:r w:rsidR="000542C7">
        <w:t xml:space="preserve"> for </w:t>
      </w:r>
      <w:r w:rsidRPr="000542C7">
        <w:t>Refunds</w:t>
      </w:r>
      <w:r w:rsidR="000542C7">
        <w:t>:</w:t>
      </w:r>
      <w:r w:rsidRPr="002766FB">
        <w:t xml:space="preserve"> </w:t>
      </w:r>
      <w:hyperlink r:id="rId17" w:history="1">
        <w:r w:rsidR="000542C7" w:rsidRPr="000C1217">
          <w:rPr>
            <w:rStyle w:val="Hyperlink"/>
          </w:rPr>
          <w:t>http://www.vcsu.edu/businessoffice/vp.htm?p=1036</w:t>
        </w:r>
      </w:hyperlink>
    </w:p>
    <w:p w14:paraId="2A45A723" w14:textId="77777777" w:rsidR="008B5251" w:rsidRPr="002766FB" w:rsidRDefault="008B5251" w:rsidP="008B5251">
      <w:pPr>
        <w:spacing w:after="0" w:line="259" w:lineRule="auto"/>
        <w:ind w:left="0" w:firstLine="0"/>
      </w:pPr>
      <w:r w:rsidRPr="002766FB">
        <w:t xml:space="preserve"> </w:t>
      </w:r>
    </w:p>
    <w:p w14:paraId="4D29A61B" w14:textId="77777777" w:rsidR="008B5251" w:rsidRPr="00CF643B" w:rsidRDefault="008B5251" w:rsidP="008B5251">
      <w:pPr>
        <w:pStyle w:val="Heading3"/>
        <w:ind w:left="-5"/>
        <w:rPr>
          <w:b/>
          <w:bCs/>
          <w:sz w:val="22"/>
          <w:u w:val="none"/>
        </w:rPr>
      </w:pPr>
      <w:bookmarkStart w:id="85" w:name="_Toc206775704"/>
      <w:r w:rsidRPr="00CF643B">
        <w:rPr>
          <w:b/>
          <w:bCs/>
          <w:sz w:val="22"/>
          <w:u w:val="none"/>
        </w:rPr>
        <w:t>Financial Aid</w:t>
      </w:r>
      <w:bookmarkEnd w:id="85"/>
      <w:r w:rsidRPr="00CF643B">
        <w:rPr>
          <w:b/>
          <w:bCs/>
          <w:sz w:val="22"/>
          <w:u w:val="none"/>
        </w:rPr>
        <w:t xml:space="preserve"> </w:t>
      </w:r>
    </w:p>
    <w:p w14:paraId="51D64315" w14:textId="77777777" w:rsidR="008B5251" w:rsidRPr="002766FB" w:rsidRDefault="008B5251" w:rsidP="008B5251">
      <w:pPr>
        <w:ind w:left="-5" w:right="342"/>
      </w:pPr>
      <w:r w:rsidRPr="002766FB">
        <w:t xml:space="preserve">The application period for financial aid begins January 1 of each year for the following academic year.  Materials must be received by the Office of Financial Aid by March 15: after that date, applications will receive full consideration if funds are still available.  </w:t>
      </w:r>
      <w:proofErr w:type="gramStart"/>
      <w:r w:rsidRPr="002766FB">
        <w:t>At this time</w:t>
      </w:r>
      <w:proofErr w:type="gramEnd"/>
      <w:r w:rsidRPr="002766FB">
        <w:t xml:space="preserve">, no scholarships are available for distance / online </w:t>
      </w:r>
      <w:proofErr w:type="gramStart"/>
      <w:r w:rsidRPr="002766FB">
        <w:t>students</w:t>
      </w:r>
      <w:proofErr w:type="gramEnd"/>
      <w:r w:rsidRPr="002766FB">
        <w:t xml:space="preserve"> and no aid is available for non-degree students. </w:t>
      </w:r>
    </w:p>
    <w:p w14:paraId="23D85E56" w14:textId="77777777" w:rsidR="008B5251" w:rsidRPr="002766FB" w:rsidRDefault="008B5251" w:rsidP="008B5251">
      <w:pPr>
        <w:spacing w:after="0" w:line="259" w:lineRule="auto"/>
        <w:ind w:left="0" w:firstLine="0"/>
      </w:pPr>
      <w:r w:rsidRPr="002766FB">
        <w:t xml:space="preserve"> </w:t>
      </w:r>
    </w:p>
    <w:p w14:paraId="3EA7DDB0" w14:textId="77777777" w:rsidR="008B5251" w:rsidRPr="002766FB" w:rsidRDefault="008B5251" w:rsidP="008B5251">
      <w:pPr>
        <w:ind w:left="-5" w:right="342"/>
      </w:pPr>
      <w:r w:rsidRPr="002766FB">
        <w:t xml:space="preserve">Students completing a degree from VCSU while taking required courses at other campuses may seek aid from the </w:t>
      </w:r>
    </w:p>
    <w:p w14:paraId="48F0779D" w14:textId="77777777" w:rsidR="008B5251" w:rsidRPr="002766FB" w:rsidRDefault="008B5251" w:rsidP="008B5251">
      <w:pPr>
        <w:ind w:left="-5" w:right="342"/>
      </w:pPr>
      <w:r w:rsidRPr="002766FB">
        <w:t xml:space="preserve">“home” campus (VCSU).  The student must file a Distance Ed – Consortium Agreement (ask for the form at the VCSU Financial Aid Office), which is completed by the Financial Aid Officer at the “host” (other) campuses and faxed to Financial Aid at VCSU.  The student seeking consortium aid must first have all transcripts on file and entered into the system.   </w:t>
      </w:r>
    </w:p>
    <w:p w14:paraId="4C29913C" w14:textId="77777777" w:rsidR="008B5251" w:rsidRPr="002766FB" w:rsidRDefault="008B5251" w:rsidP="008B5251">
      <w:pPr>
        <w:spacing w:after="0" w:line="259" w:lineRule="auto"/>
        <w:ind w:left="0" w:firstLine="0"/>
      </w:pPr>
      <w:r w:rsidRPr="002766FB">
        <w:t xml:space="preserve"> </w:t>
      </w:r>
    </w:p>
    <w:p w14:paraId="71B58469" w14:textId="1D9B7243" w:rsidR="008B5251" w:rsidRPr="002766FB" w:rsidRDefault="008B5251" w:rsidP="008B5251">
      <w:pPr>
        <w:ind w:left="-5" w:right="342"/>
      </w:pPr>
      <w:r w:rsidRPr="002766FB">
        <w:t xml:space="preserve">If the student has previously completed a degree, the student must also submit the Previous Bachelor’s Degree form and a music department-approved plan for completion of the VCSU degree with the aid application. If VCSU is the “host” campus, the student must check with the “home” campus and complete their form.  For more information, please contact the Financial Office at </w:t>
      </w:r>
      <w:hyperlink r:id="rId18" w:history="1">
        <w:r w:rsidR="000542C7" w:rsidRPr="000C1217">
          <w:rPr>
            <w:rStyle w:val="Hyperlink"/>
          </w:rPr>
          <w:t>financial.aid@vcsu.edu</w:t>
        </w:r>
      </w:hyperlink>
      <w:r w:rsidR="000542C7">
        <w:rPr>
          <w:color w:val="0000FF"/>
          <w:u w:val="single" w:color="0000FF"/>
        </w:rPr>
        <w:t>.</w:t>
      </w:r>
      <w:r w:rsidR="000542C7">
        <w:t xml:space="preserve"> </w:t>
      </w:r>
    </w:p>
    <w:p w14:paraId="5BA59346" w14:textId="77777777" w:rsidR="008B5251" w:rsidRPr="002766FB" w:rsidRDefault="008B5251" w:rsidP="008B5251">
      <w:pPr>
        <w:spacing w:after="0" w:line="259" w:lineRule="auto"/>
        <w:ind w:left="0" w:firstLine="0"/>
      </w:pPr>
      <w:r w:rsidRPr="002766FB">
        <w:t xml:space="preserve"> </w:t>
      </w:r>
    </w:p>
    <w:p w14:paraId="7A0FCA41" w14:textId="780B0F44" w:rsidR="008B5251" w:rsidRPr="002766FB" w:rsidRDefault="008B5251" w:rsidP="008B5251">
      <w:pPr>
        <w:ind w:left="-5" w:right="342"/>
      </w:pPr>
      <w:r w:rsidRPr="002766FB">
        <w:t xml:space="preserve">To register at a second institution online, visit </w:t>
      </w:r>
      <w:hyperlink r:id="rId19" w:history="1">
        <w:r w:rsidR="000542C7" w:rsidRPr="000C1217">
          <w:rPr>
            <w:rStyle w:val="Hyperlink"/>
          </w:rPr>
          <w:t>www.vcsu.edu/registrar</w:t>
        </w:r>
      </w:hyperlink>
      <w:r w:rsidR="000542C7">
        <w:t xml:space="preserve"> a</w:t>
      </w:r>
      <w:r w:rsidRPr="002766FB">
        <w:t xml:space="preserve">nd select collaborative registration.  Complete all the required information and submit your request.  The request will be forwarded to the provider campus, which will register you for the course and notify you of your registration. </w:t>
      </w:r>
    </w:p>
    <w:p w14:paraId="4ACF1A0C" w14:textId="77777777" w:rsidR="008B5251" w:rsidRPr="002766FB" w:rsidRDefault="008B5251" w:rsidP="008B5251">
      <w:pPr>
        <w:spacing w:after="0" w:line="259" w:lineRule="auto"/>
        <w:ind w:left="0" w:firstLine="0"/>
      </w:pPr>
      <w:r w:rsidRPr="002766FB">
        <w:t xml:space="preserve"> </w:t>
      </w:r>
    </w:p>
    <w:p w14:paraId="062710B6" w14:textId="77777777" w:rsidR="008B5251" w:rsidRPr="00CF643B" w:rsidRDefault="008B5251" w:rsidP="008B5251">
      <w:pPr>
        <w:pStyle w:val="Heading3"/>
        <w:ind w:left="-5"/>
        <w:rPr>
          <w:b/>
          <w:bCs/>
          <w:sz w:val="22"/>
          <w:u w:val="none"/>
        </w:rPr>
      </w:pPr>
      <w:bookmarkStart w:id="86" w:name="_Toc206775705"/>
      <w:r w:rsidRPr="00CF643B">
        <w:rPr>
          <w:b/>
          <w:bCs/>
          <w:sz w:val="22"/>
          <w:u w:val="none"/>
        </w:rPr>
        <w:lastRenderedPageBreak/>
        <w:t>Technology Requirements and Support</w:t>
      </w:r>
      <w:bookmarkEnd w:id="86"/>
      <w:r w:rsidRPr="00CF643B">
        <w:rPr>
          <w:b/>
          <w:bCs/>
          <w:sz w:val="22"/>
          <w:u w:val="none"/>
        </w:rPr>
        <w:t xml:space="preserve"> </w:t>
      </w:r>
    </w:p>
    <w:p w14:paraId="23B8BB22" w14:textId="38FBF1F0" w:rsidR="008B5251" w:rsidRDefault="008B5251" w:rsidP="008B5251">
      <w:pPr>
        <w:ind w:left="-5" w:right="342"/>
      </w:pPr>
      <w:r w:rsidRPr="002766FB">
        <w:t>Visit this link for current technical requirements:</w:t>
      </w:r>
      <w:r w:rsidRPr="002766FB">
        <w:rPr>
          <w:i/>
        </w:rPr>
        <w:t xml:space="preserve">  </w:t>
      </w:r>
      <w:hyperlink r:id="rId20" w:history="1">
        <w:r w:rsidR="000542C7" w:rsidRPr="000C1217">
          <w:rPr>
            <w:rStyle w:val="Hyperlink"/>
          </w:rPr>
          <w:t>http://distancelearning.vcsu.edu/vp.htm?p=1288</w:t>
        </w:r>
      </w:hyperlink>
    </w:p>
    <w:p w14:paraId="00EFD6DB" w14:textId="77777777" w:rsidR="008B5251" w:rsidRPr="002766FB" w:rsidRDefault="008B5251" w:rsidP="008B5251">
      <w:pPr>
        <w:spacing w:after="0" w:line="259" w:lineRule="auto"/>
        <w:ind w:left="0" w:firstLine="0"/>
      </w:pPr>
      <w:r w:rsidRPr="002766FB">
        <w:t xml:space="preserve"> </w:t>
      </w:r>
    </w:p>
    <w:p w14:paraId="32077470" w14:textId="4F188271" w:rsidR="008B5251" w:rsidRPr="000542C7" w:rsidRDefault="008B5251" w:rsidP="000542C7">
      <w:pPr>
        <w:spacing w:after="4" w:line="249" w:lineRule="auto"/>
        <w:ind w:left="-5"/>
        <w:rPr>
          <w:color w:val="0000FF"/>
          <w:u w:val="single" w:color="0000FF"/>
        </w:rPr>
      </w:pPr>
      <w:r w:rsidRPr="002766FB">
        <w:t xml:space="preserve">VCSU Help Desk information: </w:t>
      </w:r>
      <w:hyperlink r:id="rId21" w:history="1">
        <w:r w:rsidR="000542C7" w:rsidRPr="000C1217">
          <w:rPr>
            <w:rStyle w:val="Hyperlink"/>
          </w:rPr>
          <w:t>http://technologyservices.vcsu.edu</w:t>
        </w:r>
      </w:hyperlink>
      <w:r w:rsidRPr="002766FB">
        <w:t xml:space="preserve"> </w:t>
      </w:r>
    </w:p>
    <w:p w14:paraId="630AB913" w14:textId="77777777" w:rsidR="008B5251" w:rsidRPr="002766FB" w:rsidRDefault="008B5251" w:rsidP="008B5251">
      <w:pPr>
        <w:spacing w:after="0" w:line="259" w:lineRule="auto"/>
        <w:ind w:left="0" w:firstLine="0"/>
      </w:pPr>
      <w:r w:rsidRPr="002766FB">
        <w:t xml:space="preserve"> </w:t>
      </w:r>
    </w:p>
    <w:p w14:paraId="2D6B01EE" w14:textId="77777777" w:rsidR="008B5251" w:rsidRPr="002766FB" w:rsidRDefault="008B5251" w:rsidP="008B5251">
      <w:pPr>
        <w:pStyle w:val="Heading1"/>
        <w:ind w:left="-5"/>
      </w:pPr>
      <w:bookmarkStart w:id="87" w:name="_Toc206775706"/>
      <w:r w:rsidRPr="002766FB">
        <w:t>Network Account and Online Course Information</w:t>
      </w:r>
      <w:bookmarkEnd w:id="87"/>
      <w:r w:rsidRPr="002766FB">
        <w:t xml:space="preserve"> </w:t>
      </w:r>
    </w:p>
    <w:p w14:paraId="7D35D888" w14:textId="77777777" w:rsidR="008B5251" w:rsidRPr="002766FB" w:rsidRDefault="008B5251" w:rsidP="008B5251">
      <w:pPr>
        <w:spacing w:after="0" w:line="259" w:lineRule="auto"/>
        <w:ind w:left="0" w:firstLine="0"/>
      </w:pPr>
      <w:r w:rsidRPr="002766FB">
        <w:t xml:space="preserve"> </w:t>
      </w:r>
    </w:p>
    <w:p w14:paraId="15C0C7C7" w14:textId="77777777" w:rsidR="008B5251" w:rsidRPr="002766FB" w:rsidRDefault="008B5251" w:rsidP="008B5251">
      <w:pPr>
        <w:ind w:left="-5" w:right="342"/>
      </w:pPr>
      <w:r w:rsidRPr="002766FB">
        <w:t xml:space="preserve">The following information is for the account in the VCSU Blackboard online learning system and the VCSU email, plus other VCSU resources.  The username and password (provided below) </w:t>
      </w:r>
      <w:proofErr w:type="gramStart"/>
      <w:r w:rsidRPr="002766FB">
        <w:t>is</w:t>
      </w:r>
      <w:proofErr w:type="gramEnd"/>
      <w:r w:rsidRPr="002766FB">
        <w:t xml:space="preserve"> private information and may not be shared with others. Giving the login information to others is a violation of VCSU and NDUS Computing Policy. </w:t>
      </w:r>
    </w:p>
    <w:p w14:paraId="1FBCE633" w14:textId="77777777" w:rsidR="008B5251" w:rsidRPr="002766FB" w:rsidRDefault="008B5251" w:rsidP="008B5251">
      <w:pPr>
        <w:spacing w:after="0" w:line="259" w:lineRule="auto"/>
        <w:ind w:left="0" w:firstLine="0"/>
      </w:pPr>
      <w:r w:rsidRPr="002766FB">
        <w:t xml:space="preserve"> </w:t>
      </w:r>
    </w:p>
    <w:p w14:paraId="2CD80241" w14:textId="77777777" w:rsidR="008B5251" w:rsidRPr="00CF643B" w:rsidRDefault="008B5251" w:rsidP="001A245A">
      <w:pPr>
        <w:pStyle w:val="Heading3"/>
        <w:rPr>
          <w:b/>
          <w:bCs/>
          <w:sz w:val="22"/>
          <w:u w:val="none"/>
        </w:rPr>
      </w:pPr>
      <w:bookmarkStart w:id="88" w:name="_Toc206775707"/>
      <w:r w:rsidRPr="00CF643B">
        <w:rPr>
          <w:b/>
          <w:bCs/>
          <w:sz w:val="22"/>
          <w:u w:val="none"/>
        </w:rPr>
        <w:t>Your Account Information (example):</w:t>
      </w:r>
      <w:bookmarkEnd w:id="88"/>
      <w:r w:rsidRPr="00CF643B">
        <w:rPr>
          <w:b/>
          <w:bCs/>
          <w:sz w:val="22"/>
          <w:u w:val="none"/>
        </w:rPr>
        <w:t xml:space="preserve"> </w:t>
      </w:r>
    </w:p>
    <w:p w14:paraId="75DB3547" w14:textId="1EE1F321" w:rsidR="008B5251" w:rsidRDefault="008B5251" w:rsidP="008B5251">
      <w:pPr>
        <w:ind w:left="-5" w:right="342"/>
      </w:pPr>
      <w:r w:rsidRPr="002766FB">
        <w:t xml:space="preserve">Username: </w:t>
      </w:r>
      <w:proofErr w:type="spellStart"/>
      <w:proofErr w:type="gramStart"/>
      <w:r w:rsidRPr="002766FB">
        <w:rPr>
          <w:b/>
        </w:rPr>
        <w:t>firstname.lastname</w:t>
      </w:r>
      <w:proofErr w:type="spellEnd"/>
      <w:proofErr w:type="gramEnd"/>
      <w:r w:rsidRPr="002766FB">
        <w:t xml:space="preserve"> Email address (is USUALLY): </w:t>
      </w:r>
      <w:hyperlink r:id="rId22" w:history="1">
        <w:r w:rsidR="000542C7" w:rsidRPr="000C1217">
          <w:rPr>
            <w:rStyle w:val="Hyperlink"/>
            <w:bCs/>
          </w:rPr>
          <w:t>firstname.lastname@ndus.edu</w:t>
        </w:r>
      </w:hyperlink>
      <w:r w:rsidR="000542C7">
        <w:t xml:space="preserve"> </w:t>
      </w:r>
    </w:p>
    <w:p w14:paraId="7234084B" w14:textId="77777777" w:rsidR="00132635" w:rsidRDefault="00132635" w:rsidP="008B5251">
      <w:pPr>
        <w:ind w:left="-5" w:right="342"/>
      </w:pPr>
    </w:p>
    <w:p w14:paraId="49436426" w14:textId="77777777" w:rsidR="00AD4D63" w:rsidRPr="00AD4D63" w:rsidRDefault="00AD4D63" w:rsidP="00AD4D63">
      <w:pPr>
        <w:ind w:left="-5" w:right="342"/>
      </w:pPr>
      <w:r w:rsidRPr="00AD4D63">
        <w:t>Login instructions:</w:t>
      </w:r>
    </w:p>
    <w:p w14:paraId="3965E770" w14:textId="77777777" w:rsidR="00AD4D63" w:rsidRPr="00AD4D63" w:rsidRDefault="00AD4D63" w:rsidP="00AD4D63">
      <w:pPr>
        <w:ind w:left="-5" w:right="342"/>
      </w:pPr>
      <w:r w:rsidRPr="00AD4D63">
        <w:t>Account Information</w:t>
      </w:r>
    </w:p>
    <w:p w14:paraId="156C812B" w14:textId="77777777" w:rsidR="00AD4D63" w:rsidRPr="00AD4D63" w:rsidRDefault="00AD4D63" w:rsidP="00AD4D63">
      <w:pPr>
        <w:ind w:left="-5" w:right="342"/>
      </w:pPr>
      <w:r w:rsidRPr="00AD4D63">
        <w:t xml:space="preserve">Username: </w:t>
      </w:r>
      <w:proofErr w:type="spellStart"/>
      <w:proofErr w:type="gramStart"/>
      <w:r w:rsidRPr="00AD4D63">
        <w:t>first.lastname</w:t>
      </w:r>
      <w:proofErr w:type="spellEnd"/>
      <w:proofErr w:type="gramEnd"/>
      <w:r w:rsidRPr="00AD4D63">
        <w:t xml:space="preserve"> (e.g. </w:t>
      </w:r>
      <w:proofErr w:type="spellStart"/>
      <w:r w:rsidRPr="00AD4D63">
        <w:t>North.Dakota</w:t>
      </w:r>
      <w:proofErr w:type="spellEnd"/>
      <w:r w:rsidRPr="00AD4D63">
        <w:t>)</w:t>
      </w:r>
    </w:p>
    <w:p w14:paraId="7EA3FB0D" w14:textId="77777777" w:rsidR="00AD4D63" w:rsidRPr="00AD4D63" w:rsidRDefault="00AD4D63" w:rsidP="00AD4D63">
      <w:pPr>
        <w:ind w:left="-5" w:right="342"/>
      </w:pPr>
    </w:p>
    <w:p w14:paraId="73E316E8" w14:textId="77777777" w:rsidR="00AD4D63" w:rsidRPr="00AD4D63" w:rsidRDefault="00AD4D63" w:rsidP="00AD4D63">
      <w:pPr>
        <w:ind w:left="-5" w:right="342"/>
      </w:pPr>
      <w:r w:rsidRPr="00AD4D63">
        <w:t>Campus Connection:</w:t>
      </w:r>
    </w:p>
    <w:p w14:paraId="69F2C5C7" w14:textId="77777777" w:rsidR="00AD4D63" w:rsidRPr="00AD4D63" w:rsidRDefault="00AD4D63" w:rsidP="00AD4D63">
      <w:pPr>
        <w:ind w:left="-5" w:right="342"/>
      </w:pPr>
      <w:r w:rsidRPr="00AD4D63">
        <w:t>Username: </w:t>
      </w:r>
      <w:hyperlink r:id="rId23" w:history="1">
        <w:r w:rsidRPr="00AD4D63">
          <w:rPr>
            <w:rStyle w:val="Hyperlink"/>
          </w:rPr>
          <w:t>first.lastname@ndus.edu</w:t>
        </w:r>
      </w:hyperlink>
    </w:p>
    <w:p w14:paraId="219A5B1B" w14:textId="77777777" w:rsidR="00AD4D63" w:rsidRPr="00AD4D63" w:rsidRDefault="00AD4D63" w:rsidP="00AD4D63">
      <w:pPr>
        <w:ind w:left="-5" w:right="342"/>
      </w:pPr>
    </w:p>
    <w:p w14:paraId="39A5DF4B" w14:textId="77777777" w:rsidR="00AD4D63" w:rsidRPr="00AD4D63" w:rsidRDefault="00AD4D63" w:rsidP="00AD4D63">
      <w:pPr>
        <w:ind w:left="-5" w:right="342"/>
      </w:pPr>
      <w:r w:rsidRPr="00AD4D63">
        <w:t>Blackboard:</w:t>
      </w:r>
    </w:p>
    <w:p w14:paraId="2B741AD6" w14:textId="77777777" w:rsidR="00AD4D63" w:rsidRPr="00AD4D63" w:rsidRDefault="00AD4D63" w:rsidP="00AD4D63">
      <w:pPr>
        <w:ind w:left="-5" w:right="342"/>
      </w:pPr>
      <w:r w:rsidRPr="00AD4D63">
        <w:t xml:space="preserve">Username: </w:t>
      </w:r>
      <w:proofErr w:type="spellStart"/>
      <w:proofErr w:type="gramStart"/>
      <w:r w:rsidRPr="00AD4D63">
        <w:t>first.lastname</w:t>
      </w:r>
      <w:proofErr w:type="spellEnd"/>
      <w:proofErr w:type="gramEnd"/>
    </w:p>
    <w:p w14:paraId="20364E5F" w14:textId="77777777" w:rsidR="00AD4D63" w:rsidRPr="00AD4D63" w:rsidRDefault="00AD4D63" w:rsidP="00AD4D63">
      <w:pPr>
        <w:ind w:left="-5" w:right="342"/>
      </w:pPr>
      <w:r w:rsidRPr="00AD4D63">
        <w:t>Password: Same as the NDUS/Campus Connection password you created. </w:t>
      </w:r>
    </w:p>
    <w:p w14:paraId="5E69690D" w14:textId="77777777" w:rsidR="00AD4D63" w:rsidRPr="00AD4D63" w:rsidRDefault="00AD4D63" w:rsidP="00AD4D63">
      <w:pPr>
        <w:ind w:left="-5" w:right="342"/>
      </w:pPr>
    </w:p>
    <w:p w14:paraId="0CF01010" w14:textId="77777777" w:rsidR="00AD4D63" w:rsidRPr="00AD4D63" w:rsidRDefault="00AD4D63" w:rsidP="00AD4D63">
      <w:pPr>
        <w:ind w:left="-5" w:right="342"/>
      </w:pPr>
      <w:r w:rsidRPr="00AD4D63">
        <w:t>VCSU Email</w:t>
      </w:r>
    </w:p>
    <w:p w14:paraId="70A4DE59" w14:textId="77777777" w:rsidR="00AD4D63" w:rsidRPr="00AD4D63" w:rsidRDefault="00AD4D63" w:rsidP="00AD4D63">
      <w:pPr>
        <w:ind w:left="-5" w:right="342"/>
      </w:pPr>
      <w:r w:rsidRPr="00AD4D63">
        <w:t>Username: </w:t>
      </w:r>
      <w:hyperlink r:id="rId24" w:history="1">
        <w:r w:rsidRPr="00AD4D63">
          <w:rPr>
            <w:rStyle w:val="Hyperlink"/>
          </w:rPr>
          <w:t>first.lastname@ndus.edu</w:t>
        </w:r>
      </w:hyperlink>
    </w:p>
    <w:p w14:paraId="7FF2E06F" w14:textId="77777777" w:rsidR="00AD4D63" w:rsidRPr="00AD4D63" w:rsidRDefault="00AD4D63" w:rsidP="00AD4D63">
      <w:pPr>
        <w:ind w:left="-5" w:right="342"/>
      </w:pPr>
      <w:r w:rsidRPr="00AD4D63">
        <w:t>Password: Same as the NDUS/Campus Connection password you created. </w:t>
      </w:r>
    </w:p>
    <w:p w14:paraId="15EDDEDC" w14:textId="77777777" w:rsidR="00132635" w:rsidRPr="002766FB" w:rsidRDefault="00132635" w:rsidP="008B5251">
      <w:pPr>
        <w:ind w:left="-5" w:right="342"/>
      </w:pPr>
    </w:p>
    <w:p w14:paraId="7597D170" w14:textId="77777777" w:rsidR="008B5251" w:rsidRPr="002766FB" w:rsidRDefault="008B5251" w:rsidP="008B5251">
      <w:pPr>
        <w:spacing w:after="0" w:line="259" w:lineRule="auto"/>
        <w:ind w:left="0" w:firstLine="0"/>
      </w:pPr>
      <w:r w:rsidRPr="002766FB">
        <w:t xml:space="preserve"> </w:t>
      </w:r>
    </w:p>
    <w:p w14:paraId="5C4A9E36" w14:textId="77777777" w:rsidR="008B5251" w:rsidRPr="00CF643B" w:rsidRDefault="008B5251" w:rsidP="001A245A">
      <w:pPr>
        <w:pStyle w:val="Heading3"/>
        <w:rPr>
          <w:b/>
          <w:bCs/>
          <w:sz w:val="22"/>
          <w:u w:val="none"/>
        </w:rPr>
      </w:pPr>
      <w:bookmarkStart w:id="89" w:name="_Toc206775708"/>
      <w:r w:rsidRPr="00CF643B">
        <w:rPr>
          <w:b/>
          <w:bCs/>
          <w:sz w:val="22"/>
          <w:u w:val="none"/>
        </w:rPr>
        <w:t>Getting started with the Blackboard online learning system:</w:t>
      </w:r>
      <w:bookmarkEnd w:id="89"/>
      <w:r w:rsidRPr="00CF643B">
        <w:rPr>
          <w:b/>
          <w:bCs/>
          <w:sz w:val="22"/>
          <w:u w:val="none"/>
        </w:rPr>
        <w:t xml:space="preserve"> </w:t>
      </w:r>
    </w:p>
    <w:p w14:paraId="35A46671" w14:textId="77777777" w:rsidR="008B5251" w:rsidRPr="002766FB" w:rsidRDefault="008B5251" w:rsidP="008B5251">
      <w:pPr>
        <w:spacing w:after="0" w:line="259" w:lineRule="auto"/>
        <w:ind w:left="0" w:firstLine="0"/>
      </w:pPr>
      <w:r w:rsidRPr="002766FB">
        <w:t xml:space="preserve"> </w:t>
      </w:r>
    </w:p>
    <w:p w14:paraId="7EFADB4F" w14:textId="77777777" w:rsidR="008B5251" w:rsidRPr="002766FB" w:rsidRDefault="008B5251" w:rsidP="008B5251">
      <w:pPr>
        <w:numPr>
          <w:ilvl w:val="0"/>
          <w:numId w:val="25"/>
        </w:numPr>
        <w:ind w:right="342" w:hanging="360"/>
      </w:pPr>
      <w:r w:rsidRPr="002766FB">
        <w:t xml:space="preserve">Open a web browser. The newest version of Firefox or Chrome (Windows), or Safari, Firefox, or Chrome (Mac) is recommended. </w:t>
      </w:r>
    </w:p>
    <w:p w14:paraId="41E1E4A1" w14:textId="036D93BB" w:rsidR="00FF1C91" w:rsidRPr="00FF1C91" w:rsidRDefault="008B5251" w:rsidP="00FF1C91">
      <w:pPr>
        <w:numPr>
          <w:ilvl w:val="0"/>
          <w:numId w:val="25"/>
        </w:numPr>
        <w:ind w:right="342" w:hanging="360"/>
      </w:pPr>
      <w:r w:rsidRPr="002766FB">
        <w:t>Go to the Blackboard login page a</w:t>
      </w:r>
      <w:r w:rsidRPr="000542C7">
        <w:t xml:space="preserve">t </w:t>
      </w:r>
      <w:hyperlink r:id="rId25" w:history="1">
        <w:r w:rsidR="00FF1C91" w:rsidRPr="000542C7">
          <w:rPr>
            <w:rStyle w:val="Hyperlink"/>
          </w:rPr>
          <w:t>https://bb.vcsu.edu</w:t>
        </w:r>
      </w:hyperlink>
    </w:p>
    <w:p w14:paraId="6BC40183" w14:textId="77777777" w:rsidR="008B5251" w:rsidRPr="002766FB" w:rsidRDefault="008B5251" w:rsidP="00FF1C91">
      <w:pPr>
        <w:numPr>
          <w:ilvl w:val="0"/>
          <w:numId w:val="25"/>
        </w:numPr>
        <w:ind w:right="342" w:hanging="360"/>
      </w:pPr>
      <w:r w:rsidRPr="002766FB">
        <w:t xml:space="preserve">After arrival at the login page, log in with the username and password provided above. </w:t>
      </w:r>
    </w:p>
    <w:p w14:paraId="597AE9F6" w14:textId="31BBC01F" w:rsidR="008B5251" w:rsidRPr="002766FB" w:rsidRDefault="008B5251" w:rsidP="008B5251">
      <w:pPr>
        <w:numPr>
          <w:ilvl w:val="0"/>
          <w:numId w:val="25"/>
        </w:numPr>
        <w:ind w:right="342" w:hanging="360"/>
      </w:pPr>
      <w:r w:rsidRPr="002766FB">
        <w:t xml:space="preserve">Once logged in, it is strongly recommended that the password be changed to something that is easily remembered.  To do so, click "Personal Information" under "Tools" (upper left side), then click the "Change Password" link.  Follow the instructions closely, noting the requirements (one uppercase letter, one lowercase or a number, a special character, 7- 8 characters long). Please contact the VCSU </w:t>
      </w:r>
      <w:r w:rsidR="00FF1C91">
        <w:t>Service Desk</w:t>
      </w:r>
      <w:r w:rsidRPr="002766FB">
        <w:t xml:space="preserve"> (</w:t>
      </w:r>
      <w:r w:rsidR="00FF1C91">
        <w:t>technology.services</w:t>
      </w:r>
      <w:r w:rsidRPr="002766FB">
        <w:t xml:space="preserve">@vcsu.edu) for assistance. </w:t>
      </w:r>
    </w:p>
    <w:p w14:paraId="5B6E6772" w14:textId="77777777" w:rsidR="008B5251" w:rsidRPr="002766FB" w:rsidRDefault="008B5251" w:rsidP="008B5251">
      <w:pPr>
        <w:spacing w:after="0" w:line="259" w:lineRule="auto"/>
        <w:ind w:left="0" w:firstLine="0"/>
      </w:pPr>
      <w:r w:rsidRPr="002766FB">
        <w:t xml:space="preserve"> </w:t>
      </w:r>
    </w:p>
    <w:p w14:paraId="35835B87" w14:textId="77777777" w:rsidR="008B5251" w:rsidRPr="00CF643B" w:rsidRDefault="008B5251" w:rsidP="001A245A">
      <w:pPr>
        <w:pStyle w:val="Heading3"/>
        <w:rPr>
          <w:b/>
          <w:bCs/>
          <w:sz w:val="22"/>
          <w:u w:val="none"/>
        </w:rPr>
      </w:pPr>
      <w:bookmarkStart w:id="90" w:name="_Toc206775709"/>
      <w:r w:rsidRPr="00CF643B">
        <w:rPr>
          <w:b/>
          <w:bCs/>
          <w:sz w:val="22"/>
          <w:u w:val="none"/>
        </w:rPr>
        <w:t>Course Access</w:t>
      </w:r>
      <w:bookmarkEnd w:id="90"/>
      <w:r w:rsidRPr="00CF643B">
        <w:rPr>
          <w:b/>
          <w:bCs/>
          <w:sz w:val="22"/>
          <w:u w:val="none"/>
        </w:rPr>
        <w:t xml:space="preserve"> </w:t>
      </w:r>
    </w:p>
    <w:p w14:paraId="0B5B1F17" w14:textId="77777777" w:rsidR="008B5251" w:rsidRPr="002766FB" w:rsidRDefault="008B5251" w:rsidP="008B5251">
      <w:pPr>
        <w:spacing w:after="0" w:line="259" w:lineRule="auto"/>
        <w:ind w:left="0" w:firstLine="0"/>
      </w:pPr>
      <w:r w:rsidRPr="002766FB">
        <w:t xml:space="preserve"> </w:t>
      </w:r>
    </w:p>
    <w:p w14:paraId="41C46F0D" w14:textId="77777777" w:rsidR="008B5251" w:rsidRPr="002766FB" w:rsidRDefault="008B5251" w:rsidP="008B5251">
      <w:pPr>
        <w:numPr>
          <w:ilvl w:val="0"/>
          <w:numId w:val="26"/>
        </w:numPr>
        <w:ind w:right="342" w:hanging="360"/>
      </w:pPr>
      <w:r w:rsidRPr="002766FB">
        <w:t xml:space="preserve">Once logged in, the main Blackboard portal page should appear. </w:t>
      </w:r>
    </w:p>
    <w:p w14:paraId="27E51A52" w14:textId="77777777" w:rsidR="008B5251" w:rsidRPr="002766FB" w:rsidRDefault="008B5251" w:rsidP="008B5251">
      <w:pPr>
        <w:numPr>
          <w:ilvl w:val="0"/>
          <w:numId w:val="26"/>
        </w:numPr>
        <w:ind w:right="342" w:hanging="360"/>
      </w:pPr>
      <w:r w:rsidRPr="002766FB">
        <w:t xml:space="preserve">Access online courses in "My Courses" in the upper right portion of the page. </w:t>
      </w:r>
    </w:p>
    <w:p w14:paraId="1B2F720A" w14:textId="77777777" w:rsidR="008B5251" w:rsidRPr="002766FB" w:rsidRDefault="008B5251" w:rsidP="008B5251">
      <w:pPr>
        <w:numPr>
          <w:ilvl w:val="0"/>
          <w:numId w:val="26"/>
        </w:numPr>
        <w:ind w:right="342" w:hanging="360"/>
      </w:pPr>
      <w:r w:rsidRPr="002766FB">
        <w:t xml:space="preserve">Use the course called "Online Orientation” to become familiar with Blackboard. </w:t>
      </w:r>
    </w:p>
    <w:p w14:paraId="0636B098" w14:textId="77777777" w:rsidR="008B5251" w:rsidRPr="002766FB" w:rsidRDefault="008B5251" w:rsidP="008B5251">
      <w:pPr>
        <w:numPr>
          <w:ilvl w:val="0"/>
          <w:numId w:val="26"/>
        </w:numPr>
        <w:ind w:right="342" w:hanging="360"/>
      </w:pPr>
      <w:r w:rsidRPr="002766FB">
        <w:lastRenderedPageBreak/>
        <w:t>Online courses are usually not available to students until the first day of class.</w:t>
      </w:r>
      <w:r w:rsidRPr="002766FB">
        <w:rPr>
          <w:b/>
        </w:rPr>
        <w:t xml:space="preserve">  </w:t>
      </w:r>
      <w:r w:rsidRPr="002766FB">
        <w:t>Please contact your instructor if you have questions prior to that time.</w:t>
      </w:r>
      <w:r w:rsidRPr="002766FB">
        <w:rPr>
          <w:b/>
        </w:rPr>
        <w:t xml:space="preserve"> </w:t>
      </w:r>
    </w:p>
    <w:p w14:paraId="7B216B37" w14:textId="77777777" w:rsidR="008B5251" w:rsidRPr="002766FB" w:rsidRDefault="008B5251" w:rsidP="008B5251">
      <w:pPr>
        <w:spacing w:after="0" w:line="259" w:lineRule="auto"/>
        <w:ind w:left="0" w:firstLine="0"/>
      </w:pPr>
      <w:r w:rsidRPr="002766FB">
        <w:t xml:space="preserve"> </w:t>
      </w:r>
    </w:p>
    <w:p w14:paraId="4C1B1F6E" w14:textId="77777777" w:rsidR="008B5251" w:rsidRPr="00CF643B" w:rsidRDefault="008B5251" w:rsidP="001A245A">
      <w:pPr>
        <w:pStyle w:val="Heading3"/>
        <w:rPr>
          <w:b/>
          <w:bCs/>
          <w:sz w:val="22"/>
          <w:u w:val="none"/>
        </w:rPr>
      </w:pPr>
      <w:bookmarkStart w:id="91" w:name="_Toc206775710"/>
      <w:r w:rsidRPr="00CF643B">
        <w:rPr>
          <w:b/>
          <w:bCs/>
          <w:sz w:val="22"/>
          <w:u w:val="none"/>
        </w:rPr>
        <w:t>VCSU Email</w:t>
      </w:r>
      <w:bookmarkEnd w:id="91"/>
      <w:r w:rsidRPr="00CF643B">
        <w:rPr>
          <w:b/>
          <w:bCs/>
          <w:sz w:val="22"/>
          <w:u w:val="none"/>
        </w:rPr>
        <w:t xml:space="preserve"> </w:t>
      </w:r>
    </w:p>
    <w:p w14:paraId="4791A1F1" w14:textId="77777777" w:rsidR="008B5251" w:rsidRPr="002766FB" w:rsidRDefault="008B5251" w:rsidP="008B5251">
      <w:pPr>
        <w:numPr>
          <w:ilvl w:val="0"/>
          <w:numId w:val="27"/>
        </w:numPr>
        <w:ind w:right="342" w:hanging="360"/>
      </w:pPr>
      <w:r w:rsidRPr="002766FB">
        <w:t xml:space="preserve">The VCSU email account is the official means of communication and should be utilized for all academic communications and accessed regularly for information. </w:t>
      </w:r>
    </w:p>
    <w:p w14:paraId="38FE725E" w14:textId="77777777" w:rsidR="008B5251" w:rsidRPr="002766FB" w:rsidRDefault="008B5251" w:rsidP="008B5251">
      <w:pPr>
        <w:numPr>
          <w:ilvl w:val="0"/>
          <w:numId w:val="27"/>
        </w:numPr>
        <w:ind w:right="342" w:hanging="360"/>
      </w:pPr>
      <w:r w:rsidRPr="002766FB">
        <w:t xml:space="preserve">To access email, there is an "Email Web Access" button in the lower left at the Blackboard login page.  Once logged into Blackboard, access email by clicking the “My Email” tab right next to “My VCSU.” </w:t>
      </w:r>
    </w:p>
    <w:p w14:paraId="1476557F" w14:textId="77777777" w:rsidR="008B5251" w:rsidRPr="002766FB" w:rsidRDefault="008B5251" w:rsidP="008B5251">
      <w:pPr>
        <w:numPr>
          <w:ilvl w:val="0"/>
          <w:numId w:val="27"/>
        </w:numPr>
        <w:ind w:right="342" w:hanging="360"/>
      </w:pPr>
      <w:r w:rsidRPr="002766FB">
        <w:t xml:space="preserve">Log into VCSU Email with the same username and password used for the VCSU Blackboard Portal. </w:t>
      </w:r>
    </w:p>
    <w:p w14:paraId="1ABA9858" w14:textId="77777777" w:rsidR="008B5251" w:rsidRPr="002766FB" w:rsidRDefault="008B5251" w:rsidP="008B5251">
      <w:pPr>
        <w:numPr>
          <w:ilvl w:val="0"/>
          <w:numId w:val="27"/>
        </w:numPr>
        <w:ind w:right="342" w:hanging="360"/>
      </w:pPr>
      <w:r w:rsidRPr="002766FB">
        <w:t xml:space="preserve">All emails related to online course(s) will be sent to the VCSU Email account, thus the VCSU Email account should be checked on a daily basis. </w:t>
      </w:r>
    </w:p>
    <w:p w14:paraId="746ED95F" w14:textId="5E740BAF" w:rsidR="008B5251" w:rsidRPr="002766FB" w:rsidRDefault="008B5251" w:rsidP="00FF1C91">
      <w:pPr>
        <w:numPr>
          <w:ilvl w:val="0"/>
          <w:numId w:val="27"/>
        </w:numPr>
        <w:ind w:right="342" w:hanging="360"/>
      </w:pPr>
      <w:r w:rsidRPr="002766FB">
        <w:t>VCSU Email can also be accessed at</w:t>
      </w:r>
      <w:r w:rsidRPr="000542C7">
        <w:rPr>
          <w:bCs/>
        </w:rPr>
        <w:t xml:space="preserve"> </w:t>
      </w:r>
      <w:hyperlink r:id="rId26" w:history="1">
        <w:r w:rsidR="00FF1C91" w:rsidRPr="000542C7">
          <w:rPr>
            <w:rStyle w:val="Hyperlink"/>
            <w:bCs/>
          </w:rPr>
          <w:t>https://email.vcsu.edu</w:t>
        </w:r>
      </w:hyperlink>
    </w:p>
    <w:p w14:paraId="5B96171C" w14:textId="77777777" w:rsidR="008B5251" w:rsidRPr="002766FB" w:rsidRDefault="008B5251" w:rsidP="008B5251">
      <w:pPr>
        <w:spacing w:after="0" w:line="259" w:lineRule="auto"/>
        <w:ind w:left="0" w:firstLine="0"/>
      </w:pPr>
      <w:r w:rsidRPr="002766FB">
        <w:t xml:space="preserve"> </w:t>
      </w:r>
    </w:p>
    <w:p w14:paraId="280161EB" w14:textId="77777777" w:rsidR="008B5251" w:rsidRPr="00CF643B" w:rsidRDefault="008B5251" w:rsidP="001A245A">
      <w:pPr>
        <w:pStyle w:val="Heading3"/>
        <w:rPr>
          <w:b/>
          <w:bCs/>
          <w:sz w:val="22"/>
          <w:u w:val="none"/>
        </w:rPr>
      </w:pPr>
      <w:bookmarkStart w:id="92" w:name="_Toc206775711"/>
      <w:r w:rsidRPr="00CF643B">
        <w:rPr>
          <w:b/>
          <w:bCs/>
          <w:sz w:val="22"/>
          <w:u w:val="none"/>
        </w:rPr>
        <w:t>Campus Connection</w:t>
      </w:r>
      <w:bookmarkEnd w:id="92"/>
      <w:r w:rsidRPr="00CF643B">
        <w:rPr>
          <w:b/>
          <w:bCs/>
          <w:sz w:val="22"/>
          <w:u w:val="none"/>
        </w:rPr>
        <w:t xml:space="preserve"> </w:t>
      </w:r>
    </w:p>
    <w:p w14:paraId="5816388E" w14:textId="77777777" w:rsidR="008B5251" w:rsidRPr="002766FB" w:rsidRDefault="008B5251" w:rsidP="008B5251">
      <w:pPr>
        <w:ind w:left="-5" w:right="342"/>
      </w:pPr>
      <w:r w:rsidRPr="002766FB">
        <w:t xml:space="preserve">Campus Connection is the central information system for all North Dakota University System (NDUS) campuses, including VCSU.  From Campus Connection, can view and update personal and campus information, register for classes, view your advisor, view grades/unofficial transcripts, manage your financial account, pay your account online, or view/accept/reject financial aid. </w:t>
      </w:r>
    </w:p>
    <w:p w14:paraId="678484AA" w14:textId="77777777" w:rsidR="008B5251" w:rsidRPr="002766FB" w:rsidRDefault="008B5251" w:rsidP="008B5251">
      <w:pPr>
        <w:spacing w:after="0" w:line="259" w:lineRule="auto"/>
        <w:ind w:left="0" w:firstLine="0"/>
      </w:pPr>
      <w:r w:rsidRPr="002766FB">
        <w:t xml:space="preserve"> </w:t>
      </w:r>
    </w:p>
    <w:p w14:paraId="7A2EC124" w14:textId="6417CD32" w:rsidR="008B5251" w:rsidRDefault="008B5251" w:rsidP="00AF4D37">
      <w:pPr>
        <w:ind w:left="-5" w:right="342"/>
      </w:pPr>
      <w:r w:rsidRPr="002766FB">
        <w:t>A separate login account (different from the VCSU network login) will be received from the NDUS Help Desk.</w:t>
      </w:r>
    </w:p>
    <w:p w14:paraId="1566E40F" w14:textId="77777777" w:rsidR="00AF4D37" w:rsidRPr="00AF4D37" w:rsidRDefault="00AF4D37" w:rsidP="00AF4D37">
      <w:pPr>
        <w:ind w:left="-5" w:right="342"/>
        <w:rPr>
          <w:rFonts w:asciiTheme="minorHAnsi" w:hAnsiTheme="minorHAnsi" w:cstheme="minorHAnsi"/>
        </w:rPr>
      </w:pPr>
    </w:p>
    <w:p w14:paraId="344E6C54" w14:textId="77777777" w:rsidR="00AF4D37" w:rsidRPr="00AF4D37" w:rsidRDefault="00AF4D37" w:rsidP="00AF4D37">
      <w:pPr>
        <w:spacing w:after="0" w:line="240" w:lineRule="auto"/>
        <w:ind w:left="0" w:firstLine="0"/>
        <w:rPr>
          <w:rFonts w:asciiTheme="minorHAnsi" w:hAnsiTheme="minorHAnsi" w:cstheme="minorHAnsi"/>
        </w:rPr>
      </w:pPr>
      <w:r w:rsidRPr="00AF4D37">
        <w:rPr>
          <w:rFonts w:asciiTheme="minorHAnsi" w:hAnsiTheme="minorHAnsi" w:cstheme="minorHAnsi"/>
        </w:rPr>
        <w:t>Campus Connection login link:</w:t>
      </w:r>
      <w:r w:rsidRPr="00AF4D37">
        <w:rPr>
          <w:rStyle w:val="apple-converted-space"/>
          <w:rFonts w:asciiTheme="minorHAnsi" w:hAnsiTheme="minorHAnsi" w:cstheme="minorHAnsi"/>
        </w:rPr>
        <w:t> </w:t>
      </w:r>
      <w:hyperlink r:id="rId27" w:tooltip="https://studentadmin.connectnd.us/NDCSPRD/signon.html" w:history="1">
        <w:r w:rsidRPr="004A0F2D">
          <w:rPr>
            <w:rStyle w:val="Hyperlink"/>
            <w:rFonts w:asciiTheme="minorHAnsi" w:hAnsiTheme="minorHAnsi" w:cstheme="minorHAnsi"/>
            <w:color w:val="0051AB"/>
          </w:rPr>
          <w:t>https://studentadmin.connectnd.us/NDCSPRD/signon.html</w:t>
        </w:r>
      </w:hyperlink>
    </w:p>
    <w:p w14:paraId="4ED801BB" w14:textId="77777777" w:rsidR="00AF4D37" w:rsidRPr="00AF4D37" w:rsidRDefault="00AF4D37" w:rsidP="00AF4D37">
      <w:pPr>
        <w:spacing w:after="0" w:line="240" w:lineRule="auto"/>
        <w:ind w:left="0" w:firstLine="0"/>
        <w:rPr>
          <w:rFonts w:asciiTheme="minorHAnsi" w:eastAsia="Times New Roman" w:hAnsiTheme="minorHAnsi" w:cstheme="minorHAnsi"/>
        </w:rPr>
      </w:pPr>
    </w:p>
    <w:p w14:paraId="3F9EAF6D" w14:textId="77777777" w:rsidR="00AF4D37" w:rsidRPr="00AF4D37" w:rsidRDefault="00AF4D37" w:rsidP="00AF4D37">
      <w:pPr>
        <w:ind w:left="0" w:firstLine="0"/>
        <w:rPr>
          <w:rFonts w:asciiTheme="minorHAnsi" w:hAnsiTheme="minorHAnsi" w:cstheme="minorHAnsi"/>
        </w:rPr>
      </w:pPr>
      <w:r w:rsidRPr="00AF4D37">
        <w:rPr>
          <w:rFonts w:asciiTheme="minorHAnsi" w:hAnsiTheme="minorHAnsi" w:cstheme="minorHAnsi"/>
        </w:rPr>
        <w:t>NDUS Student Self Service Portal:</w:t>
      </w:r>
      <w:r w:rsidRPr="00AF4D37">
        <w:rPr>
          <w:rStyle w:val="apple-converted-space"/>
          <w:rFonts w:asciiTheme="minorHAnsi" w:hAnsiTheme="minorHAnsi" w:cstheme="minorHAnsi"/>
        </w:rPr>
        <w:t> </w:t>
      </w:r>
      <w:hyperlink r:id="rId28" w:tooltip="https://ndus.rightanswers.com/portal/ss/?tabname=student" w:history="1">
        <w:r w:rsidRPr="004A0F2D">
          <w:rPr>
            <w:rStyle w:val="Hyperlink"/>
            <w:rFonts w:asciiTheme="minorHAnsi" w:hAnsiTheme="minorHAnsi" w:cstheme="minorHAnsi"/>
            <w:color w:val="0051AB"/>
          </w:rPr>
          <w:t>https://ndus.rightanswers.com/portal/ss/?tabname=student</w:t>
        </w:r>
      </w:hyperlink>
    </w:p>
    <w:p w14:paraId="467E5C93" w14:textId="77777777" w:rsidR="00AF4D37" w:rsidRPr="002766FB" w:rsidRDefault="00AF4D37" w:rsidP="00AF4D37">
      <w:pPr>
        <w:ind w:left="0" w:right="342" w:firstLine="0"/>
      </w:pPr>
    </w:p>
    <w:p w14:paraId="1D2D9EF5" w14:textId="484FADDE" w:rsidR="008B5251" w:rsidRPr="002766FB" w:rsidRDefault="008B5251" w:rsidP="000542C7">
      <w:pPr>
        <w:ind w:left="-5" w:right="342"/>
      </w:pPr>
      <w:r w:rsidRPr="002766FB">
        <w:t xml:space="preserve">For assistance with username and/or password, </w:t>
      </w:r>
      <w:r w:rsidRPr="000542C7">
        <w:t xml:space="preserve">contact </w:t>
      </w:r>
      <w:hyperlink r:id="rId29" w:history="1">
        <w:r w:rsidR="000542C7" w:rsidRPr="000C1217">
          <w:rPr>
            <w:rStyle w:val="Hyperlink"/>
          </w:rPr>
          <w:t>http://www.vcsu.edu/CampusConnection</w:t>
        </w:r>
      </w:hyperlink>
      <w:r w:rsidR="000542C7">
        <w:rPr>
          <w:color w:val="0000FF"/>
          <w:u w:val="single" w:color="0000FF"/>
        </w:rPr>
        <w:t xml:space="preserve"> </w:t>
      </w:r>
      <w:r w:rsidRPr="000542C7">
        <w:t xml:space="preserve"> or</w:t>
      </w:r>
      <w:r w:rsidRPr="002766FB">
        <w:t xml:space="preserve"> refer to the "Welcome To Campus Connection" section in the lower right portion of the Campus Connection login page. </w:t>
      </w:r>
    </w:p>
    <w:p w14:paraId="4E3F6293" w14:textId="69423FB0" w:rsidR="008B5251" w:rsidRDefault="008B5251" w:rsidP="008B5251">
      <w:pPr>
        <w:spacing w:after="0" w:line="259" w:lineRule="auto"/>
        <w:ind w:left="0" w:firstLine="0"/>
      </w:pPr>
      <w:r w:rsidRPr="002766FB">
        <w:t xml:space="preserve"> </w:t>
      </w:r>
    </w:p>
    <w:p w14:paraId="7D0C4DC7" w14:textId="107DC210" w:rsidR="008B5251" w:rsidRPr="00F81898" w:rsidRDefault="008B5251" w:rsidP="00F81898">
      <w:pPr>
        <w:pStyle w:val="Heading3"/>
        <w:rPr>
          <w:b/>
          <w:bCs/>
          <w:sz w:val="22"/>
          <w:u w:val="none"/>
        </w:rPr>
      </w:pPr>
      <w:bookmarkStart w:id="93" w:name="_Toc206775712"/>
      <w:r w:rsidRPr="00F81898">
        <w:rPr>
          <w:b/>
          <w:bCs/>
          <w:sz w:val="22"/>
          <w:u w:val="none"/>
        </w:rPr>
        <w:t>Faculty and Staff Directory</w:t>
      </w:r>
      <w:bookmarkEnd w:id="93"/>
      <w:r w:rsidRPr="00F81898">
        <w:rPr>
          <w:b/>
          <w:bCs/>
          <w:sz w:val="22"/>
          <w:u w:val="none"/>
        </w:rPr>
        <w:t xml:space="preserve"> </w:t>
      </w:r>
    </w:p>
    <w:p w14:paraId="5176FF25" w14:textId="0C6B83E2" w:rsidR="008B0DFD" w:rsidRPr="002766FB" w:rsidRDefault="008B5251" w:rsidP="000542C7">
      <w:pPr>
        <w:ind w:left="-15" w:right="342" w:firstLine="0"/>
      </w:pPr>
      <w:r w:rsidRPr="002766FB">
        <w:t xml:space="preserve">Contact information for academic departments, administrative offices, and individual faculty and staff can be found at </w:t>
      </w:r>
      <w:hyperlink r:id="rId30" w:history="1">
        <w:r w:rsidR="000542C7" w:rsidRPr="000C1217">
          <w:rPr>
            <w:rStyle w:val="Hyperlink"/>
          </w:rPr>
          <w:t>https://www.vcsu.edu/directory/</w:t>
        </w:r>
      </w:hyperlink>
      <w:r w:rsidR="000542C7">
        <w:t>.</w:t>
      </w:r>
    </w:p>
    <w:p w14:paraId="5D270176" w14:textId="77777777" w:rsidR="008B0DFD" w:rsidRPr="002766FB" w:rsidRDefault="00FF7BC0">
      <w:pPr>
        <w:spacing w:after="0" w:line="259" w:lineRule="auto"/>
        <w:ind w:left="0" w:firstLine="0"/>
      </w:pPr>
      <w:r w:rsidRPr="002766FB">
        <w:t xml:space="preserve"> </w:t>
      </w:r>
    </w:p>
    <w:p w14:paraId="2D47915B" w14:textId="749D6F40" w:rsidR="008B0DFD" w:rsidRPr="002766FB" w:rsidRDefault="00FF7BC0" w:rsidP="00F81898">
      <w:pPr>
        <w:pStyle w:val="Heading2"/>
        <w:ind w:left="-5"/>
      </w:pPr>
      <w:bookmarkStart w:id="94" w:name="_Toc206775713"/>
      <w:r w:rsidRPr="002766FB">
        <w:t>Music Organizations</w:t>
      </w:r>
      <w:bookmarkEnd w:id="94"/>
      <w:r w:rsidRPr="002766FB">
        <w:t xml:space="preserve"> </w:t>
      </w:r>
    </w:p>
    <w:p w14:paraId="2DA0228E" w14:textId="77777777" w:rsidR="008B0DFD" w:rsidRPr="002766FB" w:rsidRDefault="00FF7BC0">
      <w:pPr>
        <w:ind w:left="-5"/>
      </w:pPr>
      <w:r w:rsidRPr="002766FB">
        <w:t xml:space="preserve">Students are encouraged to be active in appropriate professional organizations to enrich their educational experience and prepare them for success in their chosen careers. The organizations below are student organizations and/or student chapters of these organizations.  </w:t>
      </w:r>
    </w:p>
    <w:p w14:paraId="735A7AE6" w14:textId="77777777" w:rsidR="008B0DFD" w:rsidRPr="002766FB" w:rsidRDefault="00FF7BC0">
      <w:pPr>
        <w:spacing w:after="0" w:line="259" w:lineRule="auto"/>
        <w:ind w:left="0" w:firstLine="0"/>
      </w:pPr>
      <w:r w:rsidRPr="002766FB">
        <w:rPr>
          <w:b/>
        </w:rPr>
        <w:t xml:space="preserve"> </w:t>
      </w:r>
    </w:p>
    <w:p w14:paraId="7129B72C" w14:textId="77777777" w:rsidR="008B0DFD" w:rsidRPr="00F81898" w:rsidRDefault="00FF7BC0">
      <w:pPr>
        <w:pStyle w:val="Heading3"/>
        <w:ind w:left="-5"/>
        <w:rPr>
          <w:b/>
          <w:bCs/>
          <w:sz w:val="22"/>
          <w:u w:val="none"/>
        </w:rPr>
      </w:pPr>
      <w:bookmarkStart w:id="95" w:name="_Toc206775714"/>
      <w:r w:rsidRPr="00F81898">
        <w:rPr>
          <w:b/>
          <w:bCs/>
          <w:sz w:val="22"/>
          <w:u w:val="none"/>
        </w:rPr>
        <w:t>American Choral Directors Association (ACDA)</w:t>
      </w:r>
      <w:bookmarkEnd w:id="95"/>
      <w:r w:rsidRPr="00F81898">
        <w:rPr>
          <w:b/>
          <w:bCs/>
          <w:sz w:val="22"/>
          <w:u w:val="none"/>
        </w:rPr>
        <w:t xml:space="preserve"> </w:t>
      </w:r>
    </w:p>
    <w:p w14:paraId="6865094B" w14:textId="77777777" w:rsidR="008B0DFD" w:rsidRPr="002766FB" w:rsidRDefault="00FF7BC0">
      <w:pPr>
        <w:ind w:left="-5"/>
      </w:pPr>
      <w:r w:rsidRPr="002766FB">
        <w:t xml:space="preserve">American Choral Directors Association is the primary professional organization for choral directors. VCSU sponsors a collegiate chapter of ACDA, and students may join ACDA with a reduced fee. Membership includes access to pedagogical and literature resources on the ACDA website (acda.org), admission to the ND ACDA conference in the spring, and a subscription to the </w:t>
      </w:r>
      <w:r w:rsidRPr="002766FB">
        <w:rPr>
          <w:i/>
        </w:rPr>
        <w:t xml:space="preserve">Choral Journal.  </w:t>
      </w:r>
    </w:p>
    <w:p w14:paraId="07227B42" w14:textId="77777777" w:rsidR="008B0DFD" w:rsidRPr="002766FB" w:rsidRDefault="00FF7BC0">
      <w:pPr>
        <w:spacing w:after="0" w:line="259" w:lineRule="auto"/>
        <w:ind w:left="0" w:firstLine="0"/>
      </w:pPr>
      <w:r w:rsidRPr="002766FB">
        <w:rPr>
          <w:i/>
        </w:rPr>
        <w:t xml:space="preserve"> </w:t>
      </w:r>
    </w:p>
    <w:p w14:paraId="50DF53DD" w14:textId="77777777" w:rsidR="008B0DFD" w:rsidRPr="00F81898" w:rsidRDefault="00FF7BC0">
      <w:pPr>
        <w:pStyle w:val="Heading3"/>
        <w:ind w:left="-5"/>
        <w:rPr>
          <w:b/>
          <w:bCs/>
          <w:sz w:val="22"/>
          <w:u w:val="none"/>
        </w:rPr>
      </w:pPr>
      <w:bookmarkStart w:id="96" w:name="_Toc206775715"/>
      <w:r w:rsidRPr="00F81898">
        <w:rPr>
          <w:b/>
          <w:bCs/>
          <w:sz w:val="22"/>
          <w:u w:val="none"/>
        </w:rPr>
        <w:lastRenderedPageBreak/>
        <w:t>The National Association for Music Education (</w:t>
      </w:r>
      <w:proofErr w:type="spellStart"/>
      <w:r w:rsidRPr="00F81898">
        <w:rPr>
          <w:b/>
          <w:bCs/>
          <w:sz w:val="22"/>
          <w:u w:val="none"/>
        </w:rPr>
        <w:t>NAfME</w:t>
      </w:r>
      <w:proofErr w:type="spellEnd"/>
      <w:r w:rsidRPr="00F81898">
        <w:rPr>
          <w:b/>
          <w:bCs/>
          <w:sz w:val="22"/>
          <w:u w:val="none"/>
        </w:rPr>
        <w:t>)</w:t>
      </w:r>
      <w:bookmarkEnd w:id="96"/>
      <w:r w:rsidRPr="00F81898">
        <w:rPr>
          <w:b/>
          <w:bCs/>
          <w:sz w:val="22"/>
          <w:u w:val="none"/>
        </w:rPr>
        <w:t xml:space="preserve"> </w:t>
      </w:r>
    </w:p>
    <w:p w14:paraId="22A12AAA" w14:textId="77777777" w:rsidR="008B0DFD" w:rsidRPr="002766FB" w:rsidRDefault="00FF7BC0">
      <w:pPr>
        <w:ind w:left="-5"/>
      </w:pPr>
      <w:proofErr w:type="spellStart"/>
      <w:r w:rsidRPr="002766FB">
        <w:t>NAfME</w:t>
      </w:r>
      <w:proofErr w:type="spellEnd"/>
      <w:r w:rsidRPr="002766FB">
        <w:t xml:space="preserve"> is a professional organization for music students.  VCSU collegiate membership is open in the fall of the year through payment of state and national dues.  </w:t>
      </w:r>
      <w:proofErr w:type="spellStart"/>
      <w:r w:rsidRPr="002766FB">
        <w:t>NAfME</w:t>
      </w:r>
      <w:proofErr w:type="spellEnd"/>
      <w:r w:rsidRPr="002766FB">
        <w:t xml:space="preserve"> sponsors a number of educational and social events throughout the year.  For more information, contact the department chair. </w:t>
      </w:r>
    </w:p>
    <w:p w14:paraId="1BEE8C62" w14:textId="77777777" w:rsidR="008B0DFD" w:rsidRPr="002766FB" w:rsidRDefault="00FF7BC0">
      <w:pPr>
        <w:spacing w:after="0" w:line="259" w:lineRule="auto"/>
        <w:ind w:left="0" w:firstLine="0"/>
      </w:pPr>
      <w:r w:rsidRPr="002766FB">
        <w:t xml:space="preserve"> </w:t>
      </w:r>
    </w:p>
    <w:p w14:paraId="298C502A" w14:textId="77777777" w:rsidR="008B0DFD" w:rsidRPr="00F81898" w:rsidRDefault="00FF7BC0">
      <w:pPr>
        <w:pStyle w:val="Heading3"/>
        <w:ind w:left="-5"/>
        <w:rPr>
          <w:b/>
          <w:bCs/>
          <w:sz w:val="22"/>
          <w:u w:val="none"/>
        </w:rPr>
      </w:pPr>
      <w:bookmarkStart w:id="97" w:name="_Toc206775716"/>
      <w:r w:rsidRPr="00F81898">
        <w:rPr>
          <w:b/>
          <w:bCs/>
          <w:sz w:val="22"/>
          <w:u w:val="none"/>
        </w:rPr>
        <w:t>Music Teachers National Association (MTNA)</w:t>
      </w:r>
      <w:bookmarkEnd w:id="97"/>
      <w:r w:rsidRPr="00F81898">
        <w:rPr>
          <w:b/>
          <w:bCs/>
          <w:sz w:val="22"/>
          <w:u w:val="none"/>
        </w:rPr>
        <w:t xml:space="preserve"> </w:t>
      </w:r>
    </w:p>
    <w:p w14:paraId="06EC1674" w14:textId="77777777" w:rsidR="008B0DFD" w:rsidRPr="002766FB" w:rsidRDefault="00FF7BC0">
      <w:pPr>
        <w:ind w:left="-5"/>
      </w:pPr>
      <w:r w:rsidRPr="002766FB">
        <w:t xml:space="preserve">MTNA offers continuing educational opportunities for teachers and performance opportunities for students of all ages.   Piano Pedagogy Laboratory teachers and intern applied lesson instructors in the VCSU Community School of the Arts hold professional membership in MTNA.   For information about MTNA and/or the MTNA Collegiate Artist Competitions, contact the department chair. </w:t>
      </w:r>
    </w:p>
    <w:p w14:paraId="2A2626A6" w14:textId="77777777" w:rsidR="008B0DFD" w:rsidRPr="002766FB" w:rsidRDefault="00FF7BC0">
      <w:pPr>
        <w:spacing w:after="0" w:line="259" w:lineRule="auto"/>
        <w:ind w:left="0" w:firstLine="0"/>
      </w:pPr>
      <w:r w:rsidRPr="002766FB">
        <w:t xml:space="preserve"> </w:t>
      </w:r>
    </w:p>
    <w:p w14:paraId="14A58539" w14:textId="77777777" w:rsidR="008B0DFD" w:rsidRPr="00F81898" w:rsidRDefault="00FF7BC0">
      <w:pPr>
        <w:pStyle w:val="Heading3"/>
        <w:ind w:left="-5"/>
        <w:rPr>
          <w:b/>
          <w:bCs/>
          <w:sz w:val="22"/>
          <w:u w:val="none"/>
        </w:rPr>
      </w:pPr>
      <w:bookmarkStart w:id="98" w:name="_Toc206775717"/>
      <w:r w:rsidRPr="00F81898">
        <w:rPr>
          <w:b/>
          <w:bCs/>
          <w:sz w:val="22"/>
          <w:u w:val="none"/>
        </w:rPr>
        <w:t>Nationally Federated Music Clubs (NFMC)</w:t>
      </w:r>
      <w:bookmarkEnd w:id="98"/>
      <w:r w:rsidRPr="00F81898">
        <w:rPr>
          <w:b/>
          <w:bCs/>
          <w:sz w:val="22"/>
          <w:u w:val="none"/>
        </w:rPr>
        <w:t xml:space="preserve"> </w:t>
      </w:r>
    </w:p>
    <w:p w14:paraId="7127F9E8" w14:textId="799D4297" w:rsidR="008B0DFD" w:rsidRPr="002766FB" w:rsidRDefault="00FF7BC0" w:rsidP="0053298C">
      <w:pPr>
        <w:ind w:left="-5" w:right="342"/>
      </w:pPr>
      <w:r w:rsidRPr="002766FB">
        <w:t xml:space="preserve">The local NFMC chapter organizes an annual music festival which is held in Foss Hall annually. For more information about NFMC, contact the department chair. </w:t>
      </w:r>
    </w:p>
    <w:p w14:paraId="325DA7A1" w14:textId="1D4F6178" w:rsidR="008B0DFD" w:rsidRPr="002766FB" w:rsidRDefault="00FF7BC0">
      <w:pPr>
        <w:spacing w:after="0" w:line="259" w:lineRule="auto"/>
        <w:ind w:left="0" w:firstLine="0"/>
      </w:pPr>
      <w:r w:rsidRPr="002766FB">
        <w:rPr>
          <w:b/>
          <w:sz w:val="18"/>
        </w:rPr>
        <w:t xml:space="preserve">  </w:t>
      </w:r>
    </w:p>
    <w:p w14:paraId="4DF487BB" w14:textId="77777777" w:rsidR="008B0DFD" w:rsidRPr="002766FB" w:rsidRDefault="00FF7BC0">
      <w:pPr>
        <w:spacing w:after="0" w:line="259" w:lineRule="auto"/>
        <w:ind w:left="0" w:firstLine="0"/>
      </w:pPr>
      <w:r w:rsidRPr="002766FB">
        <w:rPr>
          <w:b/>
          <w:sz w:val="18"/>
        </w:rPr>
        <w:t xml:space="preserve"> </w:t>
      </w:r>
    </w:p>
    <w:p w14:paraId="7FFFFD03" w14:textId="72569749" w:rsidR="008B0DFD" w:rsidRPr="002766FB" w:rsidRDefault="00FF7BC0" w:rsidP="00F81898">
      <w:pPr>
        <w:pStyle w:val="Heading2"/>
        <w:ind w:left="-5"/>
      </w:pPr>
      <w:bookmarkStart w:id="99" w:name="_Toc206775718"/>
      <w:r w:rsidRPr="002766FB">
        <w:t>Copyright Guidelines</w:t>
      </w:r>
      <w:bookmarkEnd w:id="99"/>
      <w:r w:rsidRPr="002766FB">
        <w:t xml:space="preserve"> </w:t>
      </w:r>
    </w:p>
    <w:p w14:paraId="1A9A5627" w14:textId="77777777" w:rsidR="008B0DFD" w:rsidRPr="002766FB" w:rsidRDefault="00FF7BC0">
      <w:pPr>
        <w:ind w:left="-5" w:right="525"/>
      </w:pPr>
      <w:r w:rsidRPr="002766FB">
        <w:t xml:space="preserve">The U.S. Congress has established the following guidelines regarding the 1976 Copyright Act.  These are not laws, but guidelines which shall be considered by courts determining Fair Use. </w:t>
      </w:r>
    </w:p>
    <w:p w14:paraId="2DE7C599" w14:textId="77777777" w:rsidR="008B0DFD" w:rsidRPr="002766FB" w:rsidRDefault="00FF7BC0">
      <w:pPr>
        <w:spacing w:after="0" w:line="259" w:lineRule="auto"/>
        <w:ind w:left="0" w:firstLine="0"/>
      </w:pPr>
      <w:r w:rsidRPr="002766FB">
        <w:t xml:space="preserve"> </w:t>
      </w:r>
    </w:p>
    <w:p w14:paraId="2F945799" w14:textId="77777777" w:rsidR="008B0DFD" w:rsidRPr="00F81898" w:rsidRDefault="00FF7BC0">
      <w:pPr>
        <w:pStyle w:val="Heading3"/>
        <w:ind w:left="-5"/>
        <w:rPr>
          <w:b/>
          <w:bCs/>
          <w:sz w:val="22"/>
          <w:u w:val="none"/>
        </w:rPr>
      </w:pPr>
      <w:bookmarkStart w:id="100" w:name="_Toc206775719"/>
      <w:r w:rsidRPr="00F81898">
        <w:rPr>
          <w:b/>
          <w:bCs/>
          <w:sz w:val="22"/>
          <w:u w:val="none"/>
        </w:rPr>
        <w:t>Photocopying of Music</w:t>
      </w:r>
      <w:bookmarkEnd w:id="100"/>
      <w:r w:rsidRPr="00F81898">
        <w:rPr>
          <w:b/>
          <w:bCs/>
          <w:sz w:val="22"/>
          <w:u w:val="none"/>
        </w:rPr>
        <w:t xml:space="preserve"> </w:t>
      </w:r>
    </w:p>
    <w:p w14:paraId="68F15A54" w14:textId="77777777" w:rsidR="008B0DFD" w:rsidRPr="002766FB" w:rsidRDefault="00FF7BC0">
      <w:pPr>
        <w:ind w:left="-5" w:right="342"/>
      </w:pPr>
      <w:r w:rsidRPr="002766FB">
        <w:t>Emergency copying to replace purchased copies which for any reason are not available for an imminent performance, provided purchased replacement copies shall be substituted in due course.</w:t>
      </w:r>
      <w:r w:rsidRPr="002766FB">
        <w:rPr>
          <w:b/>
        </w:rPr>
        <w:t xml:space="preserve"> </w:t>
      </w:r>
    </w:p>
    <w:p w14:paraId="0E2328E0" w14:textId="77777777" w:rsidR="008B0DFD" w:rsidRPr="002766FB" w:rsidRDefault="00FF7BC0">
      <w:pPr>
        <w:spacing w:after="0" w:line="259" w:lineRule="auto"/>
        <w:ind w:left="0" w:firstLine="0"/>
      </w:pPr>
      <w:r w:rsidRPr="002766FB">
        <w:t xml:space="preserve"> </w:t>
      </w:r>
    </w:p>
    <w:p w14:paraId="75E3E37A" w14:textId="77777777" w:rsidR="008B0DFD" w:rsidRPr="002766FB" w:rsidRDefault="00FF7BC0">
      <w:pPr>
        <w:ind w:left="-5" w:right="589"/>
      </w:pPr>
      <w:r w:rsidRPr="002766FB">
        <w:t xml:space="preserve">For academic purposes other than performance, single or multiple copies of excerpts of works may be made, provided that the excerpts do not comprise a part of the whole which would constitute a performable unit, such as a section, movement, or aria, but in no case more than 10% of the whole work.  The number of copies shall not exceed one copy per pupil. </w:t>
      </w:r>
    </w:p>
    <w:p w14:paraId="429AB1D0" w14:textId="77777777" w:rsidR="008B0DFD" w:rsidRPr="002766FB" w:rsidRDefault="00FF7BC0">
      <w:pPr>
        <w:spacing w:after="0" w:line="259" w:lineRule="auto"/>
        <w:ind w:left="0" w:firstLine="0"/>
      </w:pPr>
      <w:r w:rsidRPr="002766FB">
        <w:t xml:space="preserve"> </w:t>
      </w:r>
    </w:p>
    <w:p w14:paraId="43A44105" w14:textId="77777777" w:rsidR="008B0DFD" w:rsidRPr="002766FB" w:rsidRDefault="00FF7BC0">
      <w:pPr>
        <w:numPr>
          <w:ilvl w:val="0"/>
          <w:numId w:val="11"/>
        </w:numPr>
        <w:ind w:right="342" w:hanging="360"/>
      </w:pPr>
      <w:r w:rsidRPr="002766FB">
        <w:t xml:space="preserve">Copying by accompanists of a page of music in order to facilitate a difficult page turn is acceptable. Photocopies must be destroyed as soon as practical. </w:t>
      </w:r>
    </w:p>
    <w:p w14:paraId="0F5F2919" w14:textId="77777777" w:rsidR="008B0DFD" w:rsidRPr="002766FB" w:rsidRDefault="00FF7BC0">
      <w:pPr>
        <w:spacing w:after="0" w:line="259" w:lineRule="auto"/>
        <w:ind w:left="0" w:firstLine="0"/>
      </w:pPr>
      <w:r w:rsidRPr="002766FB">
        <w:t xml:space="preserve"> </w:t>
      </w:r>
    </w:p>
    <w:p w14:paraId="50B8541C" w14:textId="77777777" w:rsidR="008B0DFD" w:rsidRPr="002766FB" w:rsidRDefault="00FF7BC0">
      <w:pPr>
        <w:numPr>
          <w:ilvl w:val="0"/>
          <w:numId w:val="11"/>
        </w:numPr>
        <w:ind w:right="342" w:hanging="360"/>
      </w:pPr>
      <w:r w:rsidRPr="002766FB">
        <w:t xml:space="preserve">The following are prohibited: </w:t>
      </w:r>
    </w:p>
    <w:p w14:paraId="4A7FA092" w14:textId="77777777" w:rsidR="008B0DFD" w:rsidRPr="002766FB" w:rsidRDefault="00FF7BC0">
      <w:pPr>
        <w:spacing w:after="0" w:line="259" w:lineRule="auto"/>
        <w:ind w:left="0" w:firstLine="0"/>
      </w:pPr>
      <w:r w:rsidRPr="002766FB">
        <w:t xml:space="preserve"> </w:t>
      </w:r>
    </w:p>
    <w:p w14:paraId="1D3FD82F" w14:textId="77777777" w:rsidR="008B0DFD" w:rsidRPr="002766FB" w:rsidRDefault="00FF7BC0">
      <w:pPr>
        <w:numPr>
          <w:ilvl w:val="0"/>
          <w:numId w:val="11"/>
        </w:numPr>
        <w:ind w:right="342" w:hanging="360"/>
      </w:pPr>
      <w:r w:rsidRPr="002766FB">
        <w:t xml:space="preserve">Copying to create or replace or substitute for anthologies, compilations, or collective </w:t>
      </w:r>
      <w:proofErr w:type="gramStart"/>
      <w:r w:rsidRPr="002766FB">
        <w:t>works;</w:t>
      </w:r>
      <w:proofErr w:type="gramEnd"/>
      <w:r w:rsidRPr="002766FB">
        <w:t xml:space="preserve"> </w:t>
      </w:r>
    </w:p>
    <w:p w14:paraId="35554011" w14:textId="77777777" w:rsidR="008B0DFD" w:rsidRPr="002766FB" w:rsidRDefault="00FF7BC0">
      <w:pPr>
        <w:spacing w:after="0" w:line="259" w:lineRule="auto"/>
        <w:ind w:left="0" w:firstLine="0"/>
      </w:pPr>
      <w:r w:rsidRPr="002766FB">
        <w:t xml:space="preserve"> </w:t>
      </w:r>
    </w:p>
    <w:p w14:paraId="2287A079" w14:textId="77777777" w:rsidR="008B0DFD" w:rsidRPr="002766FB" w:rsidRDefault="00FF7BC0">
      <w:pPr>
        <w:numPr>
          <w:ilvl w:val="0"/>
          <w:numId w:val="11"/>
        </w:numPr>
        <w:ind w:right="342" w:hanging="360"/>
      </w:pPr>
      <w:r w:rsidRPr="002766FB">
        <w:t xml:space="preserve">Copying of or from works intended to be "consumable" </w:t>
      </w:r>
      <w:proofErr w:type="gramStart"/>
      <w:r w:rsidRPr="002766FB">
        <w:t>in the course of</w:t>
      </w:r>
      <w:proofErr w:type="gramEnd"/>
      <w:r w:rsidRPr="002766FB">
        <w:t xml:space="preserve"> study or teaching, such as workbooks, exercises, standardized tests and answer sheets, and like </w:t>
      </w:r>
      <w:proofErr w:type="gramStart"/>
      <w:r w:rsidRPr="002766FB">
        <w:t>material;</w:t>
      </w:r>
      <w:proofErr w:type="gramEnd"/>
      <w:r w:rsidRPr="002766FB">
        <w:t xml:space="preserve"> </w:t>
      </w:r>
    </w:p>
    <w:p w14:paraId="482402B2" w14:textId="77777777" w:rsidR="008B0DFD" w:rsidRPr="002766FB" w:rsidRDefault="00FF7BC0">
      <w:pPr>
        <w:spacing w:after="0" w:line="259" w:lineRule="auto"/>
        <w:ind w:left="0" w:firstLine="0"/>
      </w:pPr>
      <w:r w:rsidRPr="002766FB">
        <w:t xml:space="preserve"> </w:t>
      </w:r>
    </w:p>
    <w:p w14:paraId="28883E1B" w14:textId="77777777" w:rsidR="008B0DFD" w:rsidRPr="002766FB" w:rsidRDefault="00FF7BC0">
      <w:pPr>
        <w:numPr>
          <w:ilvl w:val="0"/>
          <w:numId w:val="11"/>
        </w:numPr>
        <w:ind w:right="342" w:hanging="360"/>
      </w:pPr>
      <w:r w:rsidRPr="002766FB">
        <w:t xml:space="preserve">Copying for the purpose of performance except for emergency copying to replace purchased copies as outlined in (1) of the Fair </w:t>
      </w:r>
      <w:proofErr w:type="gramStart"/>
      <w:r w:rsidRPr="002766FB">
        <w:t>Uses;</w:t>
      </w:r>
      <w:proofErr w:type="gramEnd"/>
      <w:r w:rsidRPr="002766FB">
        <w:t xml:space="preserve"> </w:t>
      </w:r>
    </w:p>
    <w:p w14:paraId="0DC36AAD" w14:textId="77777777" w:rsidR="008B0DFD" w:rsidRPr="002766FB" w:rsidRDefault="00FF7BC0">
      <w:pPr>
        <w:spacing w:after="0" w:line="259" w:lineRule="auto"/>
        <w:ind w:left="0" w:firstLine="0"/>
      </w:pPr>
      <w:r w:rsidRPr="002766FB">
        <w:t xml:space="preserve"> </w:t>
      </w:r>
    </w:p>
    <w:p w14:paraId="1CE032A9" w14:textId="77777777" w:rsidR="008B0DFD" w:rsidRPr="002766FB" w:rsidRDefault="00FF7BC0">
      <w:pPr>
        <w:numPr>
          <w:ilvl w:val="0"/>
          <w:numId w:val="11"/>
        </w:numPr>
        <w:ind w:right="342" w:hanging="360"/>
      </w:pPr>
      <w:r w:rsidRPr="002766FB">
        <w:t xml:space="preserve">Copying for the purpose of substituting for the purchase of music, except as in Fair Uses (1) and (2), </w:t>
      </w:r>
      <w:proofErr w:type="gramStart"/>
      <w:r w:rsidRPr="002766FB">
        <w:t>above;</w:t>
      </w:r>
      <w:proofErr w:type="gramEnd"/>
      <w:r w:rsidRPr="002766FB">
        <w:t xml:space="preserve"> </w:t>
      </w:r>
    </w:p>
    <w:p w14:paraId="60043FA1" w14:textId="77777777" w:rsidR="008B0DFD" w:rsidRPr="002766FB" w:rsidRDefault="00FF7BC0">
      <w:pPr>
        <w:spacing w:after="0" w:line="259" w:lineRule="auto"/>
        <w:ind w:left="0" w:firstLine="0"/>
      </w:pPr>
      <w:r w:rsidRPr="002766FB">
        <w:t xml:space="preserve"> </w:t>
      </w:r>
    </w:p>
    <w:p w14:paraId="1E09F335" w14:textId="77777777" w:rsidR="008B0DFD" w:rsidRPr="002766FB" w:rsidRDefault="00FF7BC0">
      <w:pPr>
        <w:numPr>
          <w:ilvl w:val="0"/>
          <w:numId w:val="11"/>
        </w:numPr>
        <w:ind w:right="342" w:hanging="360"/>
      </w:pPr>
      <w:r w:rsidRPr="002766FB">
        <w:t xml:space="preserve">Copying without inclusion of the copyright notice which appears on the printed copy. </w:t>
      </w:r>
    </w:p>
    <w:p w14:paraId="7EC40B6C" w14:textId="77777777" w:rsidR="008B0DFD" w:rsidRPr="002766FB" w:rsidRDefault="00FF7BC0">
      <w:pPr>
        <w:spacing w:after="0" w:line="259" w:lineRule="auto"/>
        <w:ind w:left="0" w:firstLine="0"/>
      </w:pPr>
      <w:r w:rsidRPr="002766FB">
        <w:t xml:space="preserve"> </w:t>
      </w:r>
    </w:p>
    <w:p w14:paraId="41F71FE7" w14:textId="77777777" w:rsidR="008B0DFD" w:rsidRPr="002766FB" w:rsidRDefault="00FF7BC0">
      <w:pPr>
        <w:ind w:left="-5" w:right="342"/>
      </w:pPr>
      <w:r w:rsidRPr="002766FB">
        <w:t xml:space="preserve">In all cases, the individual rules of the sponsoring organization must be closely followed.           </w:t>
      </w:r>
    </w:p>
    <w:p w14:paraId="408FA986" w14:textId="77777777" w:rsidR="008B0DFD" w:rsidRPr="002766FB" w:rsidRDefault="00FF7BC0">
      <w:pPr>
        <w:spacing w:after="0" w:line="259" w:lineRule="auto"/>
        <w:ind w:left="0" w:firstLine="0"/>
      </w:pPr>
      <w:r w:rsidRPr="002766FB">
        <w:rPr>
          <w:sz w:val="22"/>
        </w:rPr>
        <w:lastRenderedPageBreak/>
        <w:t xml:space="preserve"> </w:t>
      </w:r>
    </w:p>
    <w:p w14:paraId="626753E4" w14:textId="77777777" w:rsidR="008B0DFD" w:rsidRPr="002766FB" w:rsidRDefault="00FF7BC0">
      <w:pPr>
        <w:spacing w:after="0" w:line="259" w:lineRule="auto"/>
        <w:ind w:left="0" w:firstLine="0"/>
      </w:pPr>
      <w:r w:rsidRPr="002766FB">
        <w:rPr>
          <w:b/>
        </w:rPr>
        <w:t xml:space="preserve"> </w:t>
      </w:r>
    </w:p>
    <w:p w14:paraId="310A4658" w14:textId="77777777" w:rsidR="008B0DFD" w:rsidRPr="002766FB" w:rsidRDefault="00FF7BC0">
      <w:pPr>
        <w:pStyle w:val="Heading2"/>
        <w:ind w:left="-5"/>
      </w:pPr>
      <w:bookmarkStart w:id="101" w:name="_Toc206775720"/>
      <w:r w:rsidRPr="002766FB">
        <w:t>Health and Hearing</w:t>
      </w:r>
      <w:bookmarkEnd w:id="101"/>
      <w:r w:rsidRPr="002766FB">
        <w:t xml:space="preserve"> </w:t>
      </w:r>
    </w:p>
    <w:p w14:paraId="723962C0" w14:textId="77777777" w:rsidR="008B0DFD" w:rsidRPr="002766FB" w:rsidRDefault="00FF7BC0">
      <w:pPr>
        <w:spacing w:after="0" w:line="259" w:lineRule="auto"/>
        <w:ind w:left="0" w:firstLine="0"/>
      </w:pPr>
      <w:r w:rsidRPr="002766FB">
        <w:rPr>
          <w:b/>
        </w:rPr>
        <w:t xml:space="preserve"> </w:t>
      </w:r>
    </w:p>
    <w:p w14:paraId="1E8E5637" w14:textId="77777777" w:rsidR="008B0DFD" w:rsidRPr="00F81898" w:rsidRDefault="00FF7BC0">
      <w:pPr>
        <w:pStyle w:val="Heading3"/>
        <w:ind w:left="-5"/>
        <w:rPr>
          <w:b/>
          <w:bCs/>
          <w:sz w:val="22"/>
          <w:u w:val="none"/>
        </w:rPr>
      </w:pPr>
      <w:bookmarkStart w:id="102" w:name="_Toc206775721"/>
      <w:r w:rsidRPr="00F81898">
        <w:rPr>
          <w:b/>
          <w:bCs/>
          <w:sz w:val="22"/>
          <w:u w:val="none"/>
        </w:rPr>
        <w:t>NASM Websites</w:t>
      </w:r>
      <w:bookmarkEnd w:id="102"/>
      <w:r w:rsidRPr="00F81898">
        <w:rPr>
          <w:b/>
          <w:bCs/>
          <w:sz w:val="22"/>
          <w:u w:val="none"/>
        </w:rPr>
        <w:t xml:space="preserve"> </w:t>
      </w:r>
    </w:p>
    <w:p w14:paraId="558E3633" w14:textId="77777777" w:rsidR="008B0DFD" w:rsidRPr="002766FB" w:rsidRDefault="00FF7BC0">
      <w:pPr>
        <w:ind w:left="-5" w:right="654"/>
      </w:pPr>
      <w:r w:rsidRPr="002766FB">
        <w:t xml:space="preserve">Musicians can easily strain their bodies or vocal </w:t>
      </w:r>
      <w:proofErr w:type="gramStart"/>
      <w:r w:rsidRPr="002766FB">
        <w:t>chords</w:t>
      </w:r>
      <w:proofErr w:type="gramEnd"/>
      <w:r w:rsidRPr="002766FB">
        <w:t xml:space="preserve"> with overuse or misuse.  All students are responsible for maintaining physical and emotional health, not only in their college years, but throughout their lives.  </w:t>
      </w:r>
    </w:p>
    <w:p w14:paraId="4BC22189" w14:textId="77777777" w:rsidR="008B0DFD" w:rsidRPr="002766FB" w:rsidRDefault="00FF7BC0">
      <w:pPr>
        <w:spacing w:after="0" w:line="259" w:lineRule="auto"/>
        <w:ind w:left="0" w:firstLine="0"/>
      </w:pPr>
      <w:r w:rsidRPr="002766FB">
        <w:t xml:space="preserve"> </w:t>
      </w:r>
    </w:p>
    <w:p w14:paraId="718D6AE5" w14:textId="77777777" w:rsidR="008B0DFD" w:rsidRPr="002766FB" w:rsidRDefault="00FF7BC0">
      <w:pPr>
        <w:ind w:left="-5" w:right="342"/>
      </w:pPr>
      <w:r w:rsidRPr="002766FB">
        <w:t xml:space="preserve">The National Association of Schools of Music (NASM), in partnership with Performing Arts Medicine </w:t>
      </w:r>
    </w:p>
    <w:p w14:paraId="070D259D" w14:textId="7F31FF06" w:rsidR="008B0DFD" w:rsidRDefault="00FF7BC0" w:rsidP="00DF6CB0">
      <w:pPr>
        <w:ind w:left="-5" w:right="625"/>
      </w:pPr>
      <w:r w:rsidRPr="002766FB">
        <w:t xml:space="preserve">Association (PAMA) has developed a series of articles on both hearing health and Neuromusculoskeletal Health.  Please visit the NASM website for valuable information on how best to maintain your health as a musician. </w:t>
      </w:r>
    </w:p>
    <w:p w14:paraId="252A04C6" w14:textId="77777777" w:rsidR="00E06BE8" w:rsidRDefault="00E06BE8">
      <w:pPr>
        <w:spacing w:after="160" w:line="259" w:lineRule="auto"/>
        <w:ind w:left="0" w:firstLine="0"/>
        <w:rPr>
          <w:b/>
          <w:sz w:val="22"/>
        </w:rPr>
      </w:pPr>
      <w:r>
        <w:br w:type="page"/>
      </w:r>
    </w:p>
    <w:p w14:paraId="31E29692" w14:textId="4DA09968" w:rsidR="00E06BE8" w:rsidRDefault="00E06BE8" w:rsidP="00E06BE8">
      <w:pPr>
        <w:pStyle w:val="Heading2"/>
        <w:ind w:left="10"/>
      </w:pPr>
      <w:bookmarkStart w:id="103" w:name="_Toc206775724"/>
      <w:r>
        <w:lastRenderedPageBreak/>
        <w:t>Online Music Student Forms</w:t>
      </w:r>
      <w:bookmarkEnd w:id="103"/>
    </w:p>
    <w:p w14:paraId="7C24E05F" w14:textId="66DC6F51" w:rsidR="00E06BE8" w:rsidRDefault="00E06BE8" w:rsidP="00E06BE8">
      <w:pPr>
        <w:ind w:left="0" w:firstLine="0"/>
      </w:pPr>
      <w:hyperlink r:id="rId31" w:history="1">
        <w:r w:rsidRPr="00E06BE8">
          <w:rPr>
            <w:rStyle w:val="Hyperlink"/>
          </w:rPr>
          <w:t>Ensemble Self-Evaluation Form</w:t>
        </w:r>
      </w:hyperlink>
    </w:p>
    <w:p w14:paraId="24CB08AE" w14:textId="5CF2236E" w:rsidR="00E06BE8" w:rsidRDefault="00E06BE8" w:rsidP="00E06BE8">
      <w:pPr>
        <w:ind w:left="0" w:firstLine="0"/>
      </w:pPr>
      <w:hyperlink r:id="rId32" w:history="1">
        <w:r w:rsidRPr="0044006E">
          <w:rPr>
            <w:rStyle w:val="Hyperlink"/>
          </w:rPr>
          <w:t>Applied Lesson Self-Evaluation Form</w:t>
        </w:r>
      </w:hyperlink>
    </w:p>
    <w:p w14:paraId="12F52A41" w14:textId="44528220" w:rsidR="00E06BE8" w:rsidRDefault="00E06BE8" w:rsidP="00E06BE8">
      <w:pPr>
        <w:ind w:left="0" w:firstLine="0"/>
      </w:pPr>
      <w:hyperlink r:id="rId33" w:history="1">
        <w:r w:rsidRPr="00E06BE8">
          <w:rPr>
            <w:rStyle w:val="Hyperlink"/>
          </w:rPr>
          <w:t>Ensemble Documentation Form</w:t>
        </w:r>
      </w:hyperlink>
    </w:p>
    <w:p w14:paraId="5FEF55CB" w14:textId="6AD22B57" w:rsidR="00E06BE8" w:rsidRDefault="00E06BE8" w:rsidP="00E06BE8">
      <w:pPr>
        <w:ind w:left="0" w:firstLine="0"/>
      </w:pPr>
      <w:hyperlink r:id="rId34" w:history="1">
        <w:r w:rsidRPr="00E06BE8">
          <w:rPr>
            <w:rStyle w:val="Hyperlink"/>
          </w:rPr>
          <w:t>Applied Lesson Documentation Form</w:t>
        </w:r>
      </w:hyperlink>
    </w:p>
    <w:p w14:paraId="0B0EA42B" w14:textId="77777777" w:rsidR="00E06BE8" w:rsidRDefault="00E06BE8" w:rsidP="00E06BE8">
      <w:pPr>
        <w:ind w:left="0" w:firstLine="0"/>
      </w:pPr>
    </w:p>
    <w:p w14:paraId="1F58F271" w14:textId="2B35B708" w:rsidR="008B0DFD" w:rsidRPr="00E06BE8" w:rsidRDefault="008B0DFD" w:rsidP="00E06BE8">
      <w:pPr>
        <w:spacing w:after="160" w:line="259" w:lineRule="auto"/>
        <w:ind w:left="0" w:firstLine="0"/>
        <w:rPr>
          <w:b/>
          <w:sz w:val="22"/>
        </w:rPr>
      </w:pPr>
    </w:p>
    <w:sectPr w:rsidR="008B0DFD" w:rsidRPr="00E06BE8">
      <w:headerReference w:type="even" r:id="rId35"/>
      <w:headerReference w:type="default" r:id="rId36"/>
      <w:footerReference w:type="even" r:id="rId37"/>
      <w:footerReference w:type="default" r:id="rId38"/>
      <w:headerReference w:type="first" r:id="rId39"/>
      <w:footerReference w:type="first" r:id="rId40"/>
      <w:pgSz w:w="12240" w:h="15840"/>
      <w:pgMar w:top="1719" w:right="1631" w:bottom="1573" w:left="1440" w:header="1451"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89C1" w14:textId="77777777" w:rsidR="0004353C" w:rsidRDefault="0004353C">
      <w:pPr>
        <w:spacing w:after="0" w:line="240" w:lineRule="auto"/>
      </w:pPr>
      <w:r>
        <w:separator/>
      </w:r>
    </w:p>
  </w:endnote>
  <w:endnote w:type="continuationSeparator" w:id="0">
    <w:p w14:paraId="380975E3" w14:textId="77777777" w:rsidR="0004353C" w:rsidRDefault="0004353C">
      <w:pPr>
        <w:spacing w:after="0" w:line="240" w:lineRule="auto"/>
      </w:pPr>
      <w:r>
        <w:continuationSeparator/>
      </w:r>
    </w:p>
  </w:endnote>
  <w:endnote w:type="continuationNotice" w:id="1">
    <w:p w14:paraId="32910B29" w14:textId="77777777" w:rsidR="0004353C" w:rsidRDefault="00043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E342" w14:textId="77777777" w:rsidR="002766FB" w:rsidRDefault="002766FB">
    <w:pPr>
      <w:spacing w:after="0" w:line="259" w:lineRule="auto"/>
      <w:ind w:left="192" w:firstLine="0"/>
      <w:jc w:val="center"/>
    </w:pPr>
    <w:r>
      <w:fldChar w:fldCharType="begin"/>
    </w:r>
    <w:r>
      <w:instrText xml:space="preserve"> PAGE   \* MERGEFORMAT </w:instrText>
    </w:r>
    <w:r>
      <w:fldChar w:fldCharType="separate"/>
    </w:r>
    <w:r>
      <w:rPr>
        <w:rFonts w:ascii="Times New Roman" w:eastAsia="Times New Roman" w:hAnsi="Times New Roman" w:cs="Times New Roman"/>
      </w:rPr>
      <w:t>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F152C6C"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FE5D" w14:textId="77777777" w:rsidR="002766FB" w:rsidRDefault="002766FB">
    <w:pPr>
      <w:spacing w:after="0" w:line="259" w:lineRule="auto"/>
      <w:ind w:left="192" w:firstLine="0"/>
      <w:jc w:val="center"/>
    </w:pPr>
    <w:r>
      <w:fldChar w:fldCharType="begin"/>
    </w:r>
    <w:r>
      <w:instrText xml:space="preserve"> PAGE   \* MERGEFORMAT </w:instrText>
    </w:r>
    <w:r>
      <w:fldChar w:fldCharType="separate"/>
    </w:r>
    <w:r>
      <w:rPr>
        <w:rFonts w:ascii="Times New Roman" w:eastAsia="Times New Roman" w:hAnsi="Times New Roman" w:cs="Times New Roman"/>
      </w:rPr>
      <w:t>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5C034B6"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7882" w14:textId="77777777" w:rsidR="002766FB" w:rsidRDefault="002766FB">
    <w:pPr>
      <w:spacing w:after="0" w:line="259" w:lineRule="auto"/>
      <w:ind w:left="192" w:firstLine="0"/>
      <w:jc w:val="center"/>
    </w:pPr>
    <w:r>
      <w:fldChar w:fldCharType="begin"/>
    </w:r>
    <w:r>
      <w:instrText xml:space="preserve"> PAGE   \* MERGEFORMAT </w:instrText>
    </w:r>
    <w:r>
      <w:fldChar w:fldCharType="separate"/>
    </w:r>
    <w:r>
      <w:rPr>
        <w:rFonts w:ascii="Times New Roman" w:eastAsia="Times New Roman" w:hAnsi="Times New Roman" w:cs="Times New Roman"/>
      </w:rPr>
      <w:t>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962F5AF"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4787" w14:textId="77777777" w:rsidR="0004353C" w:rsidRDefault="0004353C">
      <w:pPr>
        <w:spacing w:after="0" w:line="240" w:lineRule="auto"/>
      </w:pPr>
      <w:r>
        <w:separator/>
      </w:r>
    </w:p>
  </w:footnote>
  <w:footnote w:type="continuationSeparator" w:id="0">
    <w:p w14:paraId="370141F2" w14:textId="77777777" w:rsidR="0004353C" w:rsidRDefault="0004353C">
      <w:pPr>
        <w:spacing w:after="0" w:line="240" w:lineRule="auto"/>
      </w:pPr>
      <w:r>
        <w:continuationSeparator/>
      </w:r>
    </w:p>
  </w:footnote>
  <w:footnote w:type="continuationNotice" w:id="1">
    <w:p w14:paraId="616AF9BE" w14:textId="77777777" w:rsidR="0004353C" w:rsidRDefault="00043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0699" w14:textId="77777777" w:rsidR="002766FB" w:rsidRDefault="002766FB">
    <w:pPr>
      <w:spacing w:after="0" w:line="259" w:lineRule="auto"/>
      <w:ind w:left="0" w:firstLine="0"/>
    </w:pPr>
    <w:r>
      <w:rPr>
        <w:b/>
        <w:sz w:val="22"/>
      </w:rPr>
      <w:t xml:space="preserve">Valley City State University </w:t>
    </w:r>
  </w:p>
  <w:p w14:paraId="6269DE0B" w14:textId="77777777" w:rsidR="002766FB" w:rsidRDefault="002766FB">
    <w:pPr>
      <w:spacing w:after="765" w:line="259" w:lineRule="auto"/>
      <w:ind w:left="1946" w:firstLine="0"/>
    </w:pPr>
    <w:r>
      <w:rPr>
        <w:b/>
        <w:sz w:val="22"/>
      </w:rPr>
      <w:t xml:space="preserve"> </w:t>
    </w:r>
  </w:p>
  <w:p w14:paraId="12782A42" w14:textId="77777777" w:rsidR="002766FB" w:rsidRDefault="002766FB">
    <w:pPr>
      <w:spacing w:after="0" w:line="259" w:lineRule="auto"/>
      <w:ind w:left="3404" w:firstLine="0"/>
      <w:jc w:val="center"/>
    </w:pPr>
    <w:r>
      <w:rPr>
        <w:color w:val="51AF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EF2E" w14:textId="0F36FD60" w:rsidR="002766FB" w:rsidRDefault="002766FB" w:rsidP="002766FB">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7132" w14:textId="77777777" w:rsidR="002766FB" w:rsidRDefault="002766FB">
    <w:pPr>
      <w:spacing w:after="0" w:line="259" w:lineRule="auto"/>
      <w:ind w:left="0" w:firstLine="0"/>
    </w:pPr>
    <w:r>
      <w:rPr>
        <w:b/>
        <w:sz w:val="22"/>
      </w:rPr>
      <w:t xml:space="preserve">Valley City State University </w:t>
    </w:r>
  </w:p>
  <w:p w14:paraId="4D2151BF" w14:textId="77777777" w:rsidR="002766FB" w:rsidRDefault="002766FB">
    <w:pPr>
      <w:spacing w:after="765" w:line="259" w:lineRule="auto"/>
      <w:ind w:left="1946" w:firstLine="0"/>
    </w:pPr>
    <w:r>
      <w:rPr>
        <w:b/>
        <w:sz w:val="22"/>
      </w:rPr>
      <w:t xml:space="preserve"> </w:t>
    </w:r>
  </w:p>
  <w:p w14:paraId="1249EA46" w14:textId="77777777" w:rsidR="002766FB" w:rsidRDefault="002766FB">
    <w:pPr>
      <w:spacing w:after="0" w:line="259" w:lineRule="auto"/>
      <w:ind w:left="3404" w:firstLine="0"/>
      <w:jc w:val="center"/>
    </w:pPr>
    <w:r>
      <w:rPr>
        <w:color w:val="51A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B4B"/>
    <w:multiLevelType w:val="hybridMultilevel"/>
    <w:tmpl w:val="C20A894C"/>
    <w:lvl w:ilvl="0" w:tplc="8C68134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72E00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F2C85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26EF0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E05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84952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42E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DE19E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C472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7531F4"/>
    <w:multiLevelType w:val="hybridMultilevel"/>
    <w:tmpl w:val="51EE7016"/>
    <w:lvl w:ilvl="0" w:tplc="6A9076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C73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B86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22CF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628C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9EF1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9C3E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EEFF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102C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945C5B"/>
    <w:multiLevelType w:val="hybridMultilevel"/>
    <w:tmpl w:val="BE30E69C"/>
    <w:lvl w:ilvl="0" w:tplc="70A042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CFF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2262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827C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5CA8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FAD4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D6B2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43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089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F934B2"/>
    <w:multiLevelType w:val="hybridMultilevel"/>
    <w:tmpl w:val="AAB6ABDE"/>
    <w:lvl w:ilvl="0" w:tplc="E93C2D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AC2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9D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2609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437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BA7E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249F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6EAD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7E01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6169C"/>
    <w:multiLevelType w:val="hybridMultilevel"/>
    <w:tmpl w:val="F028B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2122D"/>
    <w:multiLevelType w:val="hybridMultilevel"/>
    <w:tmpl w:val="E1340422"/>
    <w:lvl w:ilvl="0" w:tplc="E2BAB7E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CAE37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7A703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CC08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68237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8540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A59C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7879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70962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6940A1"/>
    <w:multiLevelType w:val="hybridMultilevel"/>
    <w:tmpl w:val="328CB602"/>
    <w:lvl w:ilvl="0" w:tplc="16D698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4B3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36E4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90C1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8D1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F648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4AA6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896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F46C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86433"/>
    <w:multiLevelType w:val="hybridMultilevel"/>
    <w:tmpl w:val="9294C816"/>
    <w:lvl w:ilvl="0" w:tplc="9550B68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D4B79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A37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FE4E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B2CB5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0E02B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4C41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16D93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B4743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910E1D"/>
    <w:multiLevelType w:val="hybridMultilevel"/>
    <w:tmpl w:val="28801CB2"/>
    <w:lvl w:ilvl="0" w:tplc="26D626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7AAE6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E203D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E6FA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809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A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046CD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CC1D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4CCF1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17320"/>
    <w:multiLevelType w:val="hybridMultilevel"/>
    <w:tmpl w:val="D06A23B8"/>
    <w:lvl w:ilvl="0" w:tplc="8BDA8F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A2B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648C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C13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EB7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BE32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08F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F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0B4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ED5FA8"/>
    <w:multiLevelType w:val="hybridMultilevel"/>
    <w:tmpl w:val="09E048A8"/>
    <w:lvl w:ilvl="0" w:tplc="AB267D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6CB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C27F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EE6F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E65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E0D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E4EA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4CA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DECD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0F0C54"/>
    <w:multiLevelType w:val="hybridMultilevel"/>
    <w:tmpl w:val="51441A28"/>
    <w:lvl w:ilvl="0" w:tplc="C2269D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7C4D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B8C2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F8D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2851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AA45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AA68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454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D293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A90569"/>
    <w:multiLevelType w:val="hybridMultilevel"/>
    <w:tmpl w:val="933847EA"/>
    <w:lvl w:ilvl="0" w:tplc="5DF4C3D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3CD65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824E5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AE5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FC9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8B7D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70C8D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65D5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061D5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AA39D1"/>
    <w:multiLevelType w:val="hybridMultilevel"/>
    <w:tmpl w:val="7CE4BB0C"/>
    <w:lvl w:ilvl="0" w:tplc="33C4574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BFE91B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84CC22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F90C88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3CA966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99E601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3B29BF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7C572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36A25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9C7B30"/>
    <w:multiLevelType w:val="hybridMultilevel"/>
    <w:tmpl w:val="6C989954"/>
    <w:lvl w:ilvl="0" w:tplc="98CAE2A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26C28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D0109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A0471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251F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CCBE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2AE0E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0ADBA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CC06A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873F47"/>
    <w:multiLevelType w:val="hybridMultilevel"/>
    <w:tmpl w:val="9C54AFBE"/>
    <w:lvl w:ilvl="0" w:tplc="6D282714">
      <w:start w:val="9"/>
      <w:numFmt w:val="lowerLetter"/>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0A7968"/>
    <w:multiLevelType w:val="hybridMultilevel"/>
    <w:tmpl w:val="A63E2754"/>
    <w:lvl w:ilvl="0" w:tplc="3ECEEC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0885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16A3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4E81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B27A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44E8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0E5E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76CF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EFF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190FC0"/>
    <w:multiLevelType w:val="hybridMultilevel"/>
    <w:tmpl w:val="308847F2"/>
    <w:lvl w:ilvl="0" w:tplc="85405E90">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D4118"/>
    <w:multiLevelType w:val="hybridMultilevel"/>
    <w:tmpl w:val="D79C0930"/>
    <w:lvl w:ilvl="0" w:tplc="CBD2CD1C">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0CE482">
      <w:start w:val="1"/>
      <w:numFmt w:val="bullet"/>
      <w:lvlText w:val="o"/>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469D4C">
      <w:start w:val="1"/>
      <w:numFmt w:val="bullet"/>
      <w:lvlText w:val="▪"/>
      <w:lvlJc w:val="left"/>
      <w:pPr>
        <w:ind w:left="2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DE60EE">
      <w:start w:val="1"/>
      <w:numFmt w:val="bullet"/>
      <w:lvlText w:val="•"/>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B83F9C">
      <w:start w:val="1"/>
      <w:numFmt w:val="bullet"/>
      <w:lvlText w:val="o"/>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94FA0C">
      <w:start w:val="1"/>
      <w:numFmt w:val="bullet"/>
      <w:lvlText w:val="▪"/>
      <w:lvlJc w:val="left"/>
      <w:pPr>
        <w:ind w:left="4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A4689A">
      <w:start w:val="1"/>
      <w:numFmt w:val="bullet"/>
      <w:lvlText w:val="•"/>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C0CDC">
      <w:start w:val="1"/>
      <w:numFmt w:val="bullet"/>
      <w:lvlText w:val="o"/>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30A62A">
      <w:start w:val="1"/>
      <w:numFmt w:val="bullet"/>
      <w:lvlText w:val="▪"/>
      <w:lvlJc w:val="left"/>
      <w:pPr>
        <w:ind w:left="6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591177"/>
    <w:multiLevelType w:val="hybridMultilevel"/>
    <w:tmpl w:val="6F56D3EA"/>
    <w:lvl w:ilvl="0" w:tplc="3F66766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78F93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45A639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46981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2943B4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BE47E8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C4C366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42078C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0720FE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7A27E0"/>
    <w:multiLevelType w:val="hybridMultilevel"/>
    <w:tmpl w:val="636C98EE"/>
    <w:lvl w:ilvl="0" w:tplc="7800F456">
      <w:start w:val="1"/>
      <w:numFmt w:val="decimal"/>
      <w:lvlText w:val="%1."/>
      <w:lvlJc w:val="left"/>
      <w:pPr>
        <w:ind w:left="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422E42">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4ECA6">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C853A0">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0A02D4">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5CFDD0">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6EFE8C">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806F00">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8EAE80">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960727"/>
    <w:multiLevelType w:val="multilevel"/>
    <w:tmpl w:val="2186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F5F95"/>
    <w:multiLevelType w:val="hybridMultilevel"/>
    <w:tmpl w:val="7B6071E2"/>
    <w:lvl w:ilvl="0" w:tplc="543631B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07C78"/>
    <w:multiLevelType w:val="hybridMultilevel"/>
    <w:tmpl w:val="B150F872"/>
    <w:lvl w:ilvl="0" w:tplc="E592A9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F627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2E8F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43C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A91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66B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4AAD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C08C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9E23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184C21"/>
    <w:multiLevelType w:val="hybridMultilevel"/>
    <w:tmpl w:val="ABA0A0C6"/>
    <w:lvl w:ilvl="0" w:tplc="35705DE2">
      <w:start w:val="1"/>
      <w:numFmt w:val="decimal"/>
      <w:lvlText w:val="%1."/>
      <w:lvlJc w:val="left"/>
      <w:pPr>
        <w:ind w:left="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3AF17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C90E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D4E80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8BA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6CCE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E235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A43E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6092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0E01BA"/>
    <w:multiLevelType w:val="hybridMultilevel"/>
    <w:tmpl w:val="E8165916"/>
    <w:lvl w:ilvl="0" w:tplc="F8045F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6208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A475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9E11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EAB2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56D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4C0F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10BF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CE9F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002ED8"/>
    <w:multiLevelType w:val="hybridMultilevel"/>
    <w:tmpl w:val="C046F5A2"/>
    <w:lvl w:ilvl="0" w:tplc="D04C77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8BAE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57870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D3A25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5CA2B0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8FCF7A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72E9AA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800A3F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8D2876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BC3ECF"/>
    <w:multiLevelType w:val="hybridMultilevel"/>
    <w:tmpl w:val="81425454"/>
    <w:lvl w:ilvl="0" w:tplc="6CE8660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3AC1E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7E312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2E07C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4604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50A76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3211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9431F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5A3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CE66FB3"/>
    <w:multiLevelType w:val="hybridMultilevel"/>
    <w:tmpl w:val="C856234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9" w15:restartNumberingAfterBreak="0">
    <w:nsid w:val="6D9950D5"/>
    <w:multiLevelType w:val="hybridMultilevel"/>
    <w:tmpl w:val="75DAB084"/>
    <w:lvl w:ilvl="0" w:tplc="6B062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EFB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C8D8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9058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0C3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86F9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86AE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A93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4652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F846479"/>
    <w:multiLevelType w:val="hybridMultilevel"/>
    <w:tmpl w:val="7250E93E"/>
    <w:lvl w:ilvl="0" w:tplc="A20405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7CDE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BE81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32DC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FC3D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5A2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4A7B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441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E2FC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5C1463"/>
    <w:multiLevelType w:val="hybridMultilevel"/>
    <w:tmpl w:val="84622280"/>
    <w:lvl w:ilvl="0" w:tplc="CD6897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DA66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AE2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C664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4EDF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48EA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35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5E24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960C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50C0BDE"/>
    <w:multiLevelType w:val="hybridMultilevel"/>
    <w:tmpl w:val="F67A69E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796855F2"/>
    <w:multiLevelType w:val="hybridMultilevel"/>
    <w:tmpl w:val="D1207150"/>
    <w:lvl w:ilvl="0" w:tplc="85A80D58">
      <w:start w:val="1"/>
      <w:numFmt w:val="decimal"/>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8DC0C7C">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388A5CE">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BDA6A84">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0FC9112">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A7E67B6">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6A4CEF0">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26649C0">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76A0AEA">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BDA35BD"/>
    <w:multiLevelType w:val="multilevel"/>
    <w:tmpl w:val="083AEE02"/>
    <w:styleLink w:val="CurrentList1"/>
    <w:lvl w:ilvl="0">
      <w:start w:val="1"/>
      <w:numFmt w:val="decimal"/>
      <w:lvlText w:val="%1."/>
      <w:lvlJc w:val="left"/>
      <w:pPr>
        <w:ind w:left="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A97955"/>
    <w:multiLevelType w:val="hybridMultilevel"/>
    <w:tmpl w:val="F9549140"/>
    <w:lvl w:ilvl="0" w:tplc="D3421114">
      <w:start w:val="1"/>
      <w:numFmt w:val="upperLetter"/>
      <w:lvlText w:val="%1"/>
      <w:lvlJc w:val="left"/>
      <w:pPr>
        <w:ind w:left="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A52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0AB9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826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63A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A47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CA7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707B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2A58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26455137">
    <w:abstractNumId w:val="18"/>
  </w:num>
  <w:num w:numId="2" w16cid:durableId="964046286">
    <w:abstractNumId w:val="12"/>
  </w:num>
  <w:num w:numId="3" w16cid:durableId="882865038">
    <w:abstractNumId w:val="19"/>
  </w:num>
  <w:num w:numId="4" w16cid:durableId="251739696">
    <w:abstractNumId w:val="24"/>
  </w:num>
  <w:num w:numId="5" w16cid:durableId="1307852305">
    <w:abstractNumId w:val="31"/>
  </w:num>
  <w:num w:numId="6" w16cid:durableId="565998415">
    <w:abstractNumId w:val="0"/>
  </w:num>
  <w:num w:numId="7" w16cid:durableId="1673683837">
    <w:abstractNumId w:val="26"/>
  </w:num>
  <w:num w:numId="8" w16cid:durableId="464353707">
    <w:abstractNumId w:val="6"/>
  </w:num>
  <w:num w:numId="9" w16cid:durableId="2055689024">
    <w:abstractNumId w:val="30"/>
  </w:num>
  <w:num w:numId="10" w16cid:durableId="1596086902">
    <w:abstractNumId w:val="23"/>
  </w:num>
  <w:num w:numId="11" w16cid:durableId="874385946">
    <w:abstractNumId w:val="14"/>
  </w:num>
  <w:num w:numId="12" w16cid:durableId="1914773479">
    <w:abstractNumId w:val="16"/>
  </w:num>
  <w:num w:numId="13" w16cid:durableId="1217816206">
    <w:abstractNumId w:val="33"/>
  </w:num>
  <w:num w:numId="14" w16cid:durableId="1583955260">
    <w:abstractNumId w:val="2"/>
  </w:num>
  <w:num w:numId="15" w16cid:durableId="2062049537">
    <w:abstractNumId w:val="11"/>
  </w:num>
  <w:num w:numId="16" w16cid:durableId="1127257">
    <w:abstractNumId w:val="20"/>
  </w:num>
  <w:num w:numId="17" w16cid:durableId="1312055975">
    <w:abstractNumId w:val="3"/>
  </w:num>
  <w:num w:numId="18" w16cid:durableId="2095272473">
    <w:abstractNumId w:val="13"/>
  </w:num>
  <w:num w:numId="19" w16cid:durableId="1949582058">
    <w:abstractNumId w:val="27"/>
  </w:num>
  <w:num w:numId="20" w16cid:durableId="885068802">
    <w:abstractNumId w:val="8"/>
  </w:num>
  <w:num w:numId="21" w16cid:durableId="476338523">
    <w:abstractNumId w:val="5"/>
  </w:num>
  <w:num w:numId="22" w16cid:durableId="180515909">
    <w:abstractNumId w:val="7"/>
  </w:num>
  <w:num w:numId="23" w16cid:durableId="741371622">
    <w:abstractNumId w:val="9"/>
  </w:num>
  <w:num w:numId="24" w16cid:durableId="890582395">
    <w:abstractNumId w:val="1"/>
  </w:num>
  <w:num w:numId="25" w16cid:durableId="1424843127">
    <w:abstractNumId w:val="10"/>
  </w:num>
  <w:num w:numId="26" w16cid:durableId="860165148">
    <w:abstractNumId w:val="29"/>
  </w:num>
  <w:num w:numId="27" w16cid:durableId="2086762517">
    <w:abstractNumId w:val="25"/>
  </w:num>
  <w:num w:numId="28" w16cid:durableId="635911335">
    <w:abstractNumId w:val="35"/>
  </w:num>
  <w:num w:numId="29" w16cid:durableId="151020271">
    <w:abstractNumId w:val="4"/>
  </w:num>
  <w:num w:numId="30" w16cid:durableId="1414860374">
    <w:abstractNumId w:val="17"/>
  </w:num>
  <w:num w:numId="31" w16cid:durableId="1633051934">
    <w:abstractNumId w:val="32"/>
  </w:num>
  <w:num w:numId="32" w16cid:durableId="1636179339">
    <w:abstractNumId w:val="15"/>
  </w:num>
  <w:num w:numId="33" w16cid:durableId="77680261">
    <w:abstractNumId w:val="21"/>
  </w:num>
  <w:num w:numId="34" w16cid:durableId="857626150">
    <w:abstractNumId w:val="22"/>
  </w:num>
  <w:num w:numId="35" w16cid:durableId="1117605216">
    <w:abstractNumId w:val="34"/>
  </w:num>
  <w:num w:numId="36" w16cid:durableId="2661574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FD"/>
    <w:rsid w:val="00035711"/>
    <w:rsid w:val="0004353C"/>
    <w:rsid w:val="00043E6C"/>
    <w:rsid w:val="00044CE5"/>
    <w:rsid w:val="000542C7"/>
    <w:rsid w:val="00062316"/>
    <w:rsid w:val="00080E2F"/>
    <w:rsid w:val="000824A2"/>
    <w:rsid w:val="00087720"/>
    <w:rsid w:val="000931EC"/>
    <w:rsid w:val="000A129E"/>
    <w:rsid w:val="000B728F"/>
    <w:rsid w:val="000D7E21"/>
    <w:rsid w:val="000E371A"/>
    <w:rsid w:val="000F5E8A"/>
    <w:rsid w:val="00117BD2"/>
    <w:rsid w:val="00132635"/>
    <w:rsid w:val="0017334D"/>
    <w:rsid w:val="00177164"/>
    <w:rsid w:val="0018250C"/>
    <w:rsid w:val="001A245A"/>
    <w:rsid w:val="001A3885"/>
    <w:rsid w:val="001C370E"/>
    <w:rsid w:val="001D4768"/>
    <w:rsid w:val="001D75C8"/>
    <w:rsid w:val="001E16F3"/>
    <w:rsid w:val="0020082F"/>
    <w:rsid w:val="00204F7A"/>
    <w:rsid w:val="002101D5"/>
    <w:rsid w:val="00236E6B"/>
    <w:rsid w:val="002642FD"/>
    <w:rsid w:val="00275F65"/>
    <w:rsid w:val="002766FB"/>
    <w:rsid w:val="00290F03"/>
    <w:rsid w:val="002D0E9A"/>
    <w:rsid w:val="002E4205"/>
    <w:rsid w:val="003012C4"/>
    <w:rsid w:val="00301706"/>
    <w:rsid w:val="00345482"/>
    <w:rsid w:val="003540F0"/>
    <w:rsid w:val="00376C75"/>
    <w:rsid w:val="003A5030"/>
    <w:rsid w:val="003D234E"/>
    <w:rsid w:val="003E2545"/>
    <w:rsid w:val="003E64C6"/>
    <w:rsid w:val="003F369D"/>
    <w:rsid w:val="00403937"/>
    <w:rsid w:val="0044006E"/>
    <w:rsid w:val="0044240B"/>
    <w:rsid w:val="004544D6"/>
    <w:rsid w:val="00457152"/>
    <w:rsid w:val="004708BC"/>
    <w:rsid w:val="00471ACC"/>
    <w:rsid w:val="0048255C"/>
    <w:rsid w:val="00490E76"/>
    <w:rsid w:val="004930EF"/>
    <w:rsid w:val="004A0F2D"/>
    <w:rsid w:val="004A5F4D"/>
    <w:rsid w:val="004C3C82"/>
    <w:rsid w:val="004F0C3B"/>
    <w:rsid w:val="00501721"/>
    <w:rsid w:val="005171FE"/>
    <w:rsid w:val="00520669"/>
    <w:rsid w:val="00530C93"/>
    <w:rsid w:val="00531701"/>
    <w:rsid w:val="0053298C"/>
    <w:rsid w:val="00547294"/>
    <w:rsid w:val="005474D6"/>
    <w:rsid w:val="00557070"/>
    <w:rsid w:val="00570D9D"/>
    <w:rsid w:val="00592F7D"/>
    <w:rsid w:val="00593AF5"/>
    <w:rsid w:val="005A4BAE"/>
    <w:rsid w:val="005E56CC"/>
    <w:rsid w:val="006023A6"/>
    <w:rsid w:val="00610CFD"/>
    <w:rsid w:val="0062287F"/>
    <w:rsid w:val="006539F0"/>
    <w:rsid w:val="00665CBC"/>
    <w:rsid w:val="00685381"/>
    <w:rsid w:val="00691CFB"/>
    <w:rsid w:val="006A0302"/>
    <w:rsid w:val="006C0822"/>
    <w:rsid w:val="006D133B"/>
    <w:rsid w:val="006D6254"/>
    <w:rsid w:val="006F0812"/>
    <w:rsid w:val="00704066"/>
    <w:rsid w:val="00705674"/>
    <w:rsid w:val="00726328"/>
    <w:rsid w:val="007421CB"/>
    <w:rsid w:val="0076349E"/>
    <w:rsid w:val="00790FA4"/>
    <w:rsid w:val="007929DA"/>
    <w:rsid w:val="007955F3"/>
    <w:rsid w:val="00795F24"/>
    <w:rsid w:val="007B4F2C"/>
    <w:rsid w:val="007C18CD"/>
    <w:rsid w:val="007D4289"/>
    <w:rsid w:val="00804968"/>
    <w:rsid w:val="00815914"/>
    <w:rsid w:val="0082112F"/>
    <w:rsid w:val="00822BEE"/>
    <w:rsid w:val="00830B28"/>
    <w:rsid w:val="00835D65"/>
    <w:rsid w:val="00837169"/>
    <w:rsid w:val="008462F5"/>
    <w:rsid w:val="008505D1"/>
    <w:rsid w:val="008557FB"/>
    <w:rsid w:val="00856897"/>
    <w:rsid w:val="00856EB7"/>
    <w:rsid w:val="00875B17"/>
    <w:rsid w:val="00886370"/>
    <w:rsid w:val="00887777"/>
    <w:rsid w:val="008B0DFD"/>
    <w:rsid w:val="008B5251"/>
    <w:rsid w:val="008C414F"/>
    <w:rsid w:val="008D03DE"/>
    <w:rsid w:val="008E073E"/>
    <w:rsid w:val="008E41E8"/>
    <w:rsid w:val="008E7EAC"/>
    <w:rsid w:val="008F2168"/>
    <w:rsid w:val="009147E5"/>
    <w:rsid w:val="00920A2E"/>
    <w:rsid w:val="00921630"/>
    <w:rsid w:val="00932752"/>
    <w:rsid w:val="0094008B"/>
    <w:rsid w:val="009417D2"/>
    <w:rsid w:val="0095203D"/>
    <w:rsid w:val="00962261"/>
    <w:rsid w:val="00967EB8"/>
    <w:rsid w:val="00970E11"/>
    <w:rsid w:val="0097200B"/>
    <w:rsid w:val="0099762F"/>
    <w:rsid w:val="009C0537"/>
    <w:rsid w:val="009C3AB3"/>
    <w:rsid w:val="009C7FFA"/>
    <w:rsid w:val="009D38AA"/>
    <w:rsid w:val="00A05266"/>
    <w:rsid w:val="00A112D6"/>
    <w:rsid w:val="00A12660"/>
    <w:rsid w:val="00A12C35"/>
    <w:rsid w:val="00A43D7A"/>
    <w:rsid w:val="00A512F1"/>
    <w:rsid w:val="00A90B26"/>
    <w:rsid w:val="00A94D00"/>
    <w:rsid w:val="00AB0468"/>
    <w:rsid w:val="00AD0EB0"/>
    <w:rsid w:val="00AD4D63"/>
    <w:rsid w:val="00AE1ED4"/>
    <w:rsid w:val="00AE2058"/>
    <w:rsid w:val="00AF4D37"/>
    <w:rsid w:val="00B0287A"/>
    <w:rsid w:val="00B03118"/>
    <w:rsid w:val="00B156BC"/>
    <w:rsid w:val="00B21F82"/>
    <w:rsid w:val="00B25EF9"/>
    <w:rsid w:val="00B316A8"/>
    <w:rsid w:val="00B40F5A"/>
    <w:rsid w:val="00B50E96"/>
    <w:rsid w:val="00B67886"/>
    <w:rsid w:val="00B73F2C"/>
    <w:rsid w:val="00BB4E9F"/>
    <w:rsid w:val="00BD4BF5"/>
    <w:rsid w:val="00BD4D02"/>
    <w:rsid w:val="00BE32F2"/>
    <w:rsid w:val="00BE415B"/>
    <w:rsid w:val="00BF0B9A"/>
    <w:rsid w:val="00BF4DEC"/>
    <w:rsid w:val="00C14F61"/>
    <w:rsid w:val="00C165BB"/>
    <w:rsid w:val="00C17566"/>
    <w:rsid w:val="00C35F58"/>
    <w:rsid w:val="00C658B1"/>
    <w:rsid w:val="00C82E5D"/>
    <w:rsid w:val="00C87AB8"/>
    <w:rsid w:val="00CC6C8F"/>
    <w:rsid w:val="00CE6C47"/>
    <w:rsid w:val="00CF643B"/>
    <w:rsid w:val="00D052AB"/>
    <w:rsid w:val="00D0738D"/>
    <w:rsid w:val="00D11EA9"/>
    <w:rsid w:val="00D34C86"/>
    <w:rsid w:val="00D519F1"/>
    <w:rsid w:val="00D60D50"/>
    <w:rsid w:val="00D654E5"/>
    <w:rsid w:val="00D72C69"/>
    <w:rsid w:val="00D971BD"/>
    <w:rsid w:val="00DB45AC"/>
    <w:rsid w:val="00DD5937"/>
    <w:rsid w:val="00DE000B"/>
    <w:rsid w:val="00DE46A5"/>
    <w:rsid w:val="00DE50D3"/>
    <w:rsid w:val="00DF6CB0"/>
    <w:rsid w:val="00E027A1"/>
    <w:rsid w:val="00E06BE8"/>
    <w:rsid w:val="00E2481F"/>
    <w:rsid w:val="00E26287"/>
    <w:rsid w:val="00E316D4"/>
    <w:rsid w:val="00E422CE"/>
    <w:rsid w:val="00E54E08"/>
    <w:rsid w:val="00E55002"/>
    <w:rsid w:val="00E625B8"/>
    <w:rsid w:val="00E81297"/>
    <w:rsid w:val="00E90E51"/>
    <w:rsid w:val="00E95516"/>
    <w:rsid w:val="00EA3A68"/>
    <w:rsid w:val="00EA6010"/>
    <w:rsid w:val="00EA6A19"/>
    <w:rsid w:val="00EB1708"/>
    <w:rsid w:val="00EB1F3F"/>
    <w:rsid w:val="00EC0A71"/>
    <w:rsid w:val="00EC3454"/>
    <w:rsid w:val="00EF3E99"/>
    <w:rsid w:val="00F0518F"/>
    <w:rsid w:val="00F11559"/>
    <w:rsid w:val="00F208CF"/>
    <w:rsid w:val="00F3110B"/>
    <w:rsid w:val="00F33D93"/>
    <w:rsid w:val="00F51B80"/>
    <w:rsid w:val="00F53B1F"/>
    <w:rsid w:val="00F81898"/>
    <w:rsid w:val="00F86462"/>
    <w:rsid w:val="00F90804"/>
    <w:rsid w:val="00F92309"/>
    <w:rsid w:val="00F9500C"/>
    <w:rsid w:val="00F974F2"/>
    <w:rsid w:val="00FA48F6"/>
    <w:rsid w:val="00FB1C65"/>
    <w:rsid w:val="00FB5D43"/>
    <w:rsid w:val="00FE7DFA"/>
    <w:rsid w:val="00FF1C91"/>
    <w:rsid w:val="00FF7A24"/>
    <w:rsid w:val="00FF7BC0"/>
    <w:rsid w:val="419EB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ED23"/>
  <w15:docId w15:val="{D5D71D36-BF0B-43C3-AD1D-B1C5B588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2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2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uiPriority w:val="9"/>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color w:val="000000"/>
      <w:sz w:val="20"/>
      <w:u w:val="single" w:color="000000"/>
    </w:rPr>
  </w:style>
  <w:style w:type="paragraph" w:styleId="TOC1">
    <w:name w:val="toc 1"/>
    <w:hidden/>
    <w:uiPriority w:val="39"/>
    <w:pPr>
      <w:spacing w:after="0"/>
      <w:ind w:left="225" w:right="354" w:hanging="10"/>
    </w:pPr>
    <w:rPr>
      <w:rFonts w:ascii="Calibri" w:eastAsia="Calibri" w:hAnsi="Calibri" w:cs="Calibri"/>
      <w:b/>
      <w:color w:val="000000"/>
    </w:rPr>
  </w:style>
  <w:style w:type="paragraph" w:styleId="TOC2">
    <w:name w:val="toc 2"/>
    <w:hidden/>
    <w:uiPriority w:val="39"/>
    <w:pPr>
      <w:spacing w:after="0"/>
      <w:ind w:left="225" w:right="354" w:hanging="10"/>
    </w:pPr>
    <w:rPr>
      <w:rFonts w:ascii="Calibri" w:eastAsia="Calibri" w:hAnsi="Calibri" w:cs="Calibri"/>
      <w:b/>
      <w:color w:val="000000"/>
    </w:rPr>
  </w:style>
  <w:style w:type="paragraph" w:styleId="TOC3">
    <w:name w:val="toc 3"/>
    <w:hidden/>
    <w:uiPriority w:val="39"/>
    <w:pPr>
      <w:spacing w:after="5" w:line="248" w:lineRule="auto"/>
      <w:ind w:left="425" w:right="354" w:hanging="10"/>
    </w:pPr>
    <w:rPr>
      <w:rFonts w:ascii="Calibri" w:eastAsia="Calibri" w:hAnsi="Calibri" w:cs="Calibri"/>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1F82"/>
    <w:rPr>
      <w:color w:val="0563C1" w:themeColor="hyperlink"/>
      <w:u w:val="single"/>
    </w:rPr>
  </w:style>
  <w:style w:type="character" w:styleId="UnresolvedMention">
    <w:name w:val="Unresolved Mention"/>
    <w:basedOn w:val="DefaultParagraphFont"/>
    <w:uiPriority w:val="99"/>
    <w:semiHidden/>
    <w:unhideWhenUsed/>
    <w:rsid w:val="00B21F82"/>
    <w:rPr>
      <w:color w:val="605E5C"/>
      <w:shd w:val="clear" w:color="auto" w:fill="E1DFDD"/>
    </w:rPr>
  </w:style>
  <w:style w:type="paragraph" w:styleId="ListParagraph">
    <w:name w:val="List Paragraph"/>
    <w:basedOn w:val="Normal"/>
    <w:uiPriority w:val="34"/>
    <w:qFormat/>
    <w:rsid w:val="009C7FFA"/>
    <w:pPr>
      <w:spacing w:after="160" w:line="259" w:lineRule="auto"/>
      <w:ind w:left="720" w:firstLine="0"/>
      <w:contextualSpacing/>
    </w:pPr>
    <w:rPr>
      <w:rFonts w:asciiTheme="minorHAnsi" w:eastAsiaTheme="minorHAnsi" w:hAnsiTheme="minorHAnsi" w:cstheme="minorBidi"/>
      <w:color w:val="auto"/>
      <w:sz w:val="22"/>
    </w:rPr>
  </w:style>
  <w:style w:type="paragraph" w:styleId="TOC4">
    <w:name w:val="toc 4"/>
    <w:basedOn w:val="Normal"/>
    <w:next w:val="Normal"/>
    <w:autoRedefine/>
    <w:uiPriority w:val="39"/>
    <w:unhideWhenUsed/>
    <w:rsid w:val="00815914"/>
    <w:pPr>
      <w:spacing w:after="100" w:line="259" w:lineRule="auto"/>
      <w:ind w:left="660" w:firstLine="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815914"/>
    <w:pPr>
      <w:spacing w:after="100" w:line="259" w:lineRule="auto"/>
      <w:ind w:left="880" w:firstLine="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815914"/>
    <w:pPr>
      <w:spacing w:after="100" w:line="259" w:lineRule="auto"/>
      <w:ind w:left="1100" w:firstLine="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815914"/>
    <w:pPr>
      <w:spacing w:after="100" w:line="259" w:lineRule="auto"/>
      <w:ind w:left="1320" w:firstLine="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815914"/>
    <w:pPr>
      <w:spacing w:after="100" w:line="259" w:lineRule="auto"/>
      <w:ind w:left="1540" w:firstLine="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815914"/>
    <w:pPr>
      <w:spacing w:after="100" w:line="259" w:lineRule="auto"/>
      <w:ind w:left="1760" w:firstLine="0"/>
    </w:pPr>
    <w:rPr>
      <w:rFonts w:asciiTheme="minorHAnsi" w:eastAsiaTheme="minorEastAsia" w:hAnsiTheme="minorHAnsi" w:cstheme="minorBidi"/>
      <w:color w:val="auto"/>
      <w:sz w:val="22"/>
    </w:rPr>
  </w:style>
  <w:style w:type="numbering" w:customStyle="1" w:styleId="CurrentList1">
    <w:name w:val="Current List1"/>
    <w:uiPriority w:val="99"/>
    <w:rsid w:val="008E7EAC"/>
    <w:pPr>
      <w:numPr>
        <w:numId w:val="35"/>
      </w:numPr>
    </w:pPr>
  </w:style>
  <w:style w:type="paragraph" w:styleId="Header">
    <w:name w:val="header"/>
    <w:basedOn w:val="Normal"/>
    <w:link w:val="HeaderChar"/>
    <w:uiPriority w:val="99"/>
    <w:semiHidden/>
    <w:unhideWhenUsed/>
    <w:rsid w:val="00835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5D65"/>
    <w:rPr>
      <w:rFonts w:ascii="Calibri" w:eastAsia="Calibri" w:hAnsi="Calibri" w:cs="Calibri"/>
      <w:color w:val="000000"/>
      <w:sz w:val="20"/>
    </w:rPr>
  </w:style>
  <w:style w:type="paragraph" w:styleId="Footer">
    <w:name w:val="footer"/>
    <w:basedOn w:val="Normal"/>
    <w:link w:val="FooterChar"/>
    <w:uiPriority w:val="99"/>
    <w:semiHidden/>
    <w:unhideWhenUsed/>
    <w:rsid w:val="00835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5D65"/>
    <w:rPr>
      <w:rFonts w:ascii="Calibri" w:eastAsia="Calibri" w:hAnsi="Calibri" w:cs="Calibri"/>
      <w:color w:val="000000"/>
      <w:sz w:val="20"/>
    </w:rPr>
  </w:style>
  <w:style w:type="character" w:styleId="FollowedHyperlink">
    <w:name w:val="FollowedHyperlink"/>
    <w:basedOn w:val="DefaultParagraphFont"/>
    <w:uiPriority w:val="99"/>
    <w:semiHidden/>
    <w:unhideWhenUsed/>
    <w:rsid w:val="00EA3A68"/>
    <w:rPr>
      <w:color w:val="954F72" w:themeColor="followedHyperlink"/>
      <w:u w:val="single"/>
    </w:rPr>
  </w:style>
  <w:style w:type="character" w:customStyle="1" w:styleId="apple-converted-space">
    <w:name w:val="apple-converted-space"/>
    <w:basedOn w:val="DefaultParagraphFont"/>
    <w:rsid w:val="00AF4D37"/>
  </w:style>
  <w:style w:type="paragraph" w:styleId="Revision">
    <w:name w:val="Revision"/>
    <w:hidden/>
    <w:uiPriority w:val="99"/>
    <w:semiHidden/>
    <w:rsid w:val="00FF1C9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9896">
      <w:bodyDiv w:val="1"/>
      <w:marLeft w:val="0"/>
      <w:marRight w:val="0"/>
      <w:marTop w:val="0"/>
      <w:marBottom w:val="0"/>
      <w:divBdr>
        <w:top w:val="none" w:sz="0" w:space="0" w:color="auto"/>
        <w:left w:val="none" w:sz="0" w:space="0" w:color="auto"/>
        <w:bottom w:val="none" w:sz="0" w:space="0" w:color="auto"/>
        <w:right w:val="none" w:sz="0" w:space="0" w:color="auto"/>
      </w:divBdr>
      <w:divsChild>
        <w:div w:id="435953520">
          <w:marLeft w:val="0"/>
          <w:marRight w:val="0"/>
          <w:marTop w:val="0"/>
          <w:marBottom w:val="0"/>
          <w:divBdr>
            <w:top w:val="none" w:sz="0" w:space="0" w:color="auto"/>
            <w:left w:val="none" w:sz="0" w:space="0" w:color="auto"/>
            <w:bottom w:val="none" w:sz="0" w:space="0" w:color="auto"/>
            <w:right w:val="none" w:sz="0" w:space="0" w:color="auto"/>
          </w:divBdr>
        </w:div>
        <w:div w:id="381444514">
          <w:marLeft w:val="0"/>
          <w:marRight w:val="0"/>
          <w:marTop w:val="0"/>
          <w:marBottom w:val="0"/>
          <w:divBdr>
            <w:top w:val="none" w:sz="0" w:space="0" w:color="auto"/>
            <w:left w:val="none" w:sz="0" w:space="0" w:color="auto"/>
            <w:bottom w:val="none" w:sz="0" w:space="0" w:color="auto"/>
            <w:right w:val="none" w:sz="0" w:space="0" w:color="auto"/>
          </w:divBdr>
        </w:div>
        <w:div w:id="916205896">
          <w:marLeft w:val="0"/>
          <w:marRight w:val="0"/>
          <w:marTop w:val="0"/>
          <w:marBottom w:val="0"/>
          <w:divBdr>
            <w:top w:val="none" w:sz="0" w:space="0" w:color="auto"/>
            <w:left w:val="none" w:sz="0" w:space="0" w:color="auto"/>
            <w:bottom w:val="none" w:sz="0" w:space="0" w:color="auto"/>
            <w:right w:val="none" w:sz="0" w:space="0" w:color="auto"/>
          </w:divBdr>
        </w:div>
        <w:div w:id="914627461">
          <w:marLeft w:val="0"/>
          <w:marRight w:val="0"/>
          <w:marTop w:val="0"/>
          <w:marBottom w:val="0"/>
          <w:divBdr>
            <w:top w:val="none" w:sz="0" w:space="0" w:color="auto"/>
            <w:left w:val="none" w:sz="0" w:space="0" w:color="auto"/>
            <w:bottom w:val="none" w:sz="0" w:space="0" w:color="auto"/>
            <w:right w:val="none" w:sz="0" w:space="0" w:color="auto"/>
          </w:divBdr>
        </w:div>
        <w:div w:id="1496723134">
          <w:marLeft w:val="0"/>
          <w:marRight w:val="0"/>
          <w:marTop w:val="0"/>
          <w:marBottom w:val="0"/>
          <w:divBdr>
            <w:top w:val="none" w:sz="0" w:space="0" w:color="auto"/>
            <w:left w:val="none" w:sz="0" w:space="0" w:color="auto"/>
            <w:bottom w:val="none" w:sz="0" w:space="0" w:color="auto"/>
            <w:right w:val="none" w:sz="0" w:space="0" w:color="auto"/>
          </w:divBdr>
        </w:div>
        <w:div w:id="1348797763">
          <w:marLeft w:val="0"/>
          <w:marRight w:val="0"/>
          <w:marTop w:val="0"/>
          <w:marBottom w:val="0"/>
          <w:divBdr>
            <w:top w:val="none" w:sz="0" w:space="0" w:color="auto"/>
            <w:left w:val="none" w:sz="0" w:space="0" w:color="auto"/>
            <w:bottom w:val="none" w:sz="0" w:space="0" w:color="auto"/>
            <w:right w:val="none" w:sz="0" w:space="0" w:color="auto"/>
          </w:divBdr>
        </w:div>
        <w:div w:id="1554807682">
          <w:marLeft w:val="0"/>
          <w:marRight w:val="0"/>
          <w:marTop w:val="0"/>
          <w:marBottom w:val="0"/>
          <w:divBdr>
            <w:top w:val="none" w:sz="0" w:space="0" w:color="auto"/>
            <w:left w:val="none" w:sz="0" w:space="0" w:color="auto"/>
            <w:bottom w:val="none" w:sz="0" w:space="0" w:color="auto"/>
            <w:right w:val="none" w:sz="0" w:space="0" w:color="auto"/>
          </w:divBdr>
        </w:div>
        <w:div w:id="1241210939">
          <w:marLeft w:val="0"/>
          <w:marRight w:val="0"/>
          <w:marTop w:val="0"/>
          <w:marBottom w:val="0"/>
          <w:divBdr>
            <w:top w:val="none" w:sz="0" w:space="0" w:color="auto"/>
            <w:left w:val="none" w:sz="0" w:space="0" w:color="auto"/>
            <w:bottom w:val="none" w:sz="0" w:space="0" w:color="auto"/>
            <w:right w:val="none" w:sz="0" w:space="0" w:color="auto"/>
          </w:divBdr>
        </w:div>
        <w:div w:id="1586498099">
          <w:marLeft w:val="0"/>
          <w:marRight w:val="0"/>
          <w:marTop w:val="0"/>
          <w:marBottom w:val="0"/>
          <w:divBdr>
            <w:top w:val="none" w:sz="0" w:space="0" w:color="auto"/>
            <w:left w:val="none" w:sz="0" w:space="0" w:color="auto"/>
            <w:bottom w:val="none" w:sz="0" w:space="0" w:color="auto"/>
            <w:right w:val="none" w:sz="0" w:space="0" w:color="auto"/>
          </w:divBdr>
        </w:div>
        <w:div w:id="1368868461">
          <w:marLeft w:val="0"/>
          <w:marRight w:val="0"/>
          <w:marTop w:val="0"/>
          <w:marBottom w:val="0"/>
          <w:divBdr>
            <w:top w:val="none" w:sz="0" w:space="0" w:color="auto"/>
            <w:left w:val="none" w:sz="0" w:space="0" w:color="auto"/>
            <w:bottom w:val="none" w:sz="0" w:space="0" w:color="auto"/>
            <w:right w:val="none" w:sz="0" w:space="0" w:color="auto"/>
          </w:divBdr>
        </w:div>
        <w:div w:id="1368214039">
          <w:marLeft w:val="0"/>
          <w:marRight w:val="0"/>
          <w:marTop w:val="0"/>
          <w:marBottom w:val="0"/>
          <w:divBdr>
            <w:top w:val="none" w:sz="0" w:space="0" w:color="auto"/>
            <w:left w:val="none" w:sz="0" w:space="0" w:color="auto"/>
            <w:bottom w:val="none" w:sz="0" w:space="0" w:color="auto"/>
            <w:right w:val="none" w:sz="0" w:space="0" w:color="auto"/>
          </w:divBdr>
        </w:div>
        <w:div w:id="1884321664">
          <w:marLeft w:val="0"/>
          <w:marRight w:val="0"/>
          <w:marTop w:val="0"/>
          <w:marBottom w:val="0"/>
          <w:divBdr>
            <w:top w:val="none" w:sz="0" w:space="0" w:color="auto"/>
            <w:left w:val="none" w:sz="0" w:space="0" w:color="auto"/>
            <w:bottom w:val="none" w:sz="0" w:space="0" w:color="auto"/>
            <w:right w:val="none" w:sz="0" w:space="0" w:color="auto"/>
          </w:divBdr>
        </w:div>
        <w:div w:id="349837038">
          <w:marLeft w:val="0"/>
          <w:marRight w:val="0"/>
          <w:marTop w:val="0"/>
          <w:marBottom w:val="0"/>
          <w:divBdr>
            <w:top w:val="none" w:sz="0" w:space="0" w:color="auto"/>
            <w:left w:val="none" w:sz="0" w:space="0" w:color="auto"/>
            <w:bottom w:val="none" w:sz="0" w:space="0" w:color="auto"/>
            <w:right w:val="none" w:sz="0" w:space="0" w:color="auto"/>
          </w:divBdr>
        </w:div>
        <w:div w:id="787774907">
          <w:marLeft w:val="0"/>
          <w:marRight w:val="0"/>
          <w:marTop w:val="0"/>
          <w:marBottom w:val="0"/>
          <w:divBdr>
            <w:top w:val="none" w:sz="0" w:space="0" w:color="auto"/>
            <w:left w:val="none" w:sz="0" w:space="0" w:color="auto"/>
            <w:bottom w:val="none" w:sz="0" w:space="0" w:color="auto"/>
            <w:right w:val="none" w:sz="0" w:space="0" w:color="auto"/>
          </w:divBdr>
        </w:div>
      </w:divsChild>
    </w:div>
    <w:div w:id="470905665">
      <w:bodyDiv w:val="1"/>
      <w:marLeft w:val="0"/>
      <w:marRight w:val="0"/>
      <w:marTop w:val="0"/>
      <w:marBottom w:val="0"/>
      <w:divBdr>
        <w:top w:val="none" w:sz="0" w:space="0" w:color="auto"/>
        <w:left w:val="none" w:sz="0" w:space="0" w:color="auto"/>
        <w:bottom w:val="none" w:sz="0" w:space="0" w:color="auto"/>
        <w:right w:val="none" w:sz="0" w:space="0" w:color="auto"/>
      </w:divBdr>
      <w:divsChild>
        <w:div w:id="1754207560">
          <w:marLeft w:val="0"/>
          <w:marRight w:val="0"/>
          <w:marTop w:val="0"/>
          <w:marBottom w:val="0"/>
          <w:divBdr>
            <w:top w:val="none" w:sz="0" w:space="0" w:color="auto"/>
            <w:left w:val="none" w:sz="0" w:space="0" w:color="auto"/>
            <w:bottom w:val="none" w:sz="0" w:space="0" w:color="auto"/>
            <w:right w:val="none" w:sz="0" w:space="0" w:color="auto"/>
          </w:divBdr>
        </w:div>
        <w:div w:id="199169717">
          <w:marLeft w:val="0"/>
          <w:marRight w:val="0"/>
          <w:marTop w:val="0"/>
          <w:marBottom w:val="0"/>
          <w:divBdr>
            <w:top w:val="none" w:sz="0" w:space="0" w:color="auto"/>
            <w:left w:val="none" w:sz="0" w:space="0" w:color="auto"/>
            <w:bottom w:val="none" w:sz="0" w:space="0" w:color="auto"/>
            <w:right w:val="none" w:sz="0" w:space="0" w:color="auto"/>
          </w:divBdr>
        </w:div>
      </w:divsChild>
    </w:div>
    <w:div w:id="722143666">
      <w:bodyDiv w:val="1"/>
      <w:marLeft w:val="0"/>
      <w:marRight w:val="0"/>
      <w:marTop w:val="0"/>
      <w:marBottom w:val="0"/>
      <w:divBdr>
        <w:top w:val="none" w:sz="0" w:space="0" w:color="auto"/>
        <w:left w:val="none" w:sz="0" w:space="0" w:color="auto"/>
        <w:bottom w:val="none" w:sz="0" w:space="0" w:color="auto"/>
        <w:right w:val="none" w:sz="0" w:space="0" w:color="auto"/>
      </w:divBdr>
      <w:divsChild>
        <w:div w:id="1977250549">
          <w:marLeft w:val="0"/>
          <w:marRight w:val="0"/>
          <w:marTop w:val="0"/>
          <w:marBottom w:val="0"/>
          <w:divBdr>
            <w:top w:val="none" w:sz="0" w:space="0" w:color="auto"/>
            <w:left w:val="none" w:sz="0" w:space="0" w:color="auto"/>
            <w:bottom w:val="none" w:sz="0" w:space="0" w:color="auto"/>
            <w:right w:val="none" w:sz="0" w:space="0" w:color="auto"/>
          </w:divBdr>
        </w:div>
        <w:div w:id="1335961327">
          <w:marLeft w:val="0"/>
          <w:marRight w:val="0"/>
          <w:marTop w:val="0"/>
          <w:marBottom w:val="0"/>
          <w:divBdr>
            <w:top w:val="none" w:sz="0" w:space="0" w:color="auto"/>
            <w:left w:val="none" w:sz="0" w:space="0" w:color="auto"/>
            <w:bottom w:val="none" w:sz="0" w:space="0" w:color="auto"/>
            <w:right w:val="none" w:sz="0" w:space="0" w:color="auto"/>
          </w:divBdr>
        </w:div>
      </w:divsChild>
    </w:div>
    <w:div w:id="912158552">
      <w:bodyDiv w:val="1"/>
      <w:marLeft w:val="0"/>
      <w:marRight w:val="0"/>
      <w:marTop w:val="0"/>
      <w:marBottom w:val="0"/>
      <w:divBdr>
        <w:top w:val="none" w:sz="0" w:space="0" w:color="auto"/>
        <w:left w:val="none" w:sz="0" w:space="0" w:color="auto"/>
        <w:bottom w:val="none" w:sz="0" w:space="0" w:color="auto"/>
        <w:right w:val="none" w:sz="0" w:space="0" w:color="auto"/>
      </w:divBdr>
    </w:div>
    <w:div w:id="1413771909">
      <w:bodyDiv w:val="1"/>
      <w:marLeft w:val="0"/>
      <w:marRight w:val="0"/>
      <w:marTop w:val="0"/>
      <w:marBottom w:val="0"/>
      <w:divBdr>
        <w:top w:val="none" w:sz="0" w:space="0" w:color="auto"/>
        <w:left w:val="none" w:sz="0" w:space="0" w:color="auto"/>
        <w:bottom w:val="none" w:sz="0" w:space="0" w:color="auto"/>
        <w:right w:val="none" w:sz="0" w:space="0" w:color="auto"/>
      </w:divBdr>
    </w:div>
    <w:div w:id="1546479430">
      <w:bodyDiv w:val="1"/>
      <w:marLeft w:val="0"/>
      <w:marRight w:val="0"/>
      <w:marTop w:val="0"/>
      <w:marBottom w:val="0"/>
      <w:divBdr>
        <w:top w:val="none" w:sz="0" w:space="0" w:color="auto"/>
        <w:left w:val="none" w:sz="0" w:space="0" w:color="auto"/>
        <w:bottom w:val="none" w:sz="0" w:space="0" w:color="auto"/>
        <w:right w:val="none" w:sz="0" w:space="0" w:color="auto"/>
      </w:divBdr>
      <w:divsChild>
        <w:div w:id="613710897">
          <w:marLeft w:val="0"/>
          <w:marRight w:val="0"/>
          <w:marTop w:val="0"/>
          <w:marBottom w:val="0"/>
          <w:divBdr>
            <w:top w:val="none" w:sz="0" w:space="0" w:color="auto"/>
            <w:left w:val="none" w:sz="0" w:space="0" w:color="auto"/>
            <w:bottom w:val="none" w:sz="0" w:space="0" w:color="auto"/>
            <w:right w:val="none" w:sz="0" w:space="0" w:color="auto"/>
          </w:divBdr>
        </w:div>
        <w:div w:id="2112047662">
          <w:marLeft w:val="0"/>
          <w:marRight w:val="0"/>
          <w:marTop w:val="0"/>
          <w:marBottom w:val="0"/>
          <w:divBdr>
            <w:top w:val="none" w:sz="0" w:space="0" w:color="auto"/>
            <w:left w:val="none" w:sz="0" w:space="0" w:color="auto"/>
            <w:bottom w:val="none" w:sz="0" w:space="0" w:color="auto"/>
            <w:right w:val="none" w:sz="0" w:space="0" w:color="auto"/>
          </w:divBdr>
        </w:div>
      </w:divsChild>
    </w:div>
    <w:div w:id="1970278160">
      <w:bodyDiv w:val="1"/>
      <w:marLeft w:val="0"/>
      <w:marRight w:val="0"/>
      <w:marTop w:val="0"/>
      <w:marBottom w:val="0"/>
      <w:divBdr>
        <w:top w:val="none" w:sz="0" w:space="0" w:color="auto"/>
        <w:left w:val="none" w:sz="0" w:space="0" w:color="auto"/>
        <w:bottom w:val="none" w:sz="0" w:space="0" w:color="auto"/>
        <w:right w:val="none" w:sz="0" w:space="0" w:color="auto"/>
      </w:divBdr>
      <w:divsChild>
        <w:div w:id="1219131533">
          <w:marLeft w:val="0"/>
          <w:marRight w:val="0"/>
          <w:marTop w:val="0"/>
          <w:marBottom w:val="0"/>
          <w:divBdr>
            <w:top w:val="none" w:sz="0" w:space="0" w:color="auto"/>
            <w:left w:val="none" w:sz="0" w:space="0" w:color="auto"/>
            <w:bottom w:val="none" w:sz="0" w:space="0" w:color="auto"/>
            <w:right w:val="none" w:sz="0" w:space="0" w:color="auto"/>
          </w:divBdr>
        </w:div>
        <w:div w:id="1413429958">
          <w:marLeft w:val="0"/>
          <w:marRight w:val="0"/>
          <w:marTop w:val="0"/>
          <w:marBottom w:val="0"/>
          <w:divBdr>
            <w:top w:val="none" w:sz="0" w:space="0" w:color="auto"/>
            <w:left w:val="none" w:sz="0" w:space="0" w:color="auto"/>
            <w:bottom w:val="none" w:sz="0" w:space="0" w:color="auto"/>
            <w:right w:val="none" w:sz="0" w:space="0" w:color="auto"/>
          </w:divBdr>
        </w:div>
        <w:div w:id="1343435740">
          <w:marLeft w:val="0"/>
          <w:marRight w:val="0"/>
          <w:marTop w:val="0"/>
          <w:marBottom w:val="0"/>
          <w:divBdr>
            <w:top w:val="none" w:sz="0" w:space="0" w:color="auto"/>
            <w:left w:val="none" w:sz="0" w:space="0" w:color="auto"/>
            <w:bottom w:val="none" w:sz="0" w:space="0" w:color="auto"/>
            <w:right w:val="none" w:sz="0" w:space="0" w:color="auto"/>
          </w:divBdr>
        </w:div>
        <w:div w:id="340396435">
          <w:marLeft w:val="0"/>
          <w:marRight w:val="0"/>
          <w:marTop w:val="0"/>
          <w:marBottom w:val="0"/>
          <w:divBdr>
            <w:top w:val="none" w:sz="0" w:space="0" w:color="auto"/>
            <w:left w:val="none" w:sz="0" w:space="0" w:color="auto"/>
            <w:bottom w:val="none" w:sz="0" w:space="0" w:color="auto"/>
            <w:right w:val="none" w:sz="0" w:space="0" w:color="auto"/>
          </w:divBdr>
        </w:div>
        <w:div w:id="1688870863">
          <w:marLeft w:val="0"/>
          <w:marRight w:val="0"/>
          <w:marTop w:val="0"/>
          <w:marBottom w:val="0"/>
          <w:divBdr>
            <w:top w:val="none" w:sz="0" w:space="0" w:color="auto"/>
            <w:left w:val="none" w:sz="0" w:space="0" w:color="auto"/>
            <w:bottom w:val="none" w:sz="0" w:space="0" w:color="auto"/>
            <w:right w:val="none" w:sz="0" w:space="0" w:color="auto"/>
          </w:divBdr>
        </w:div>
        <w:div w:id="1744909555">
          <w:marLeft w:val="0"/>
          <w:marRight w:val="0"/>
          <w:marTop w:val="0"/>
          <w:marBottom w:val="0"/>
          <w:divBdr>
            <w:top w:val="none" w:sz="0" w:space="0" w:color="auto"/>
            <w:left w:val="none" w:sz="0" w:space="0" w:color="auto"/>
            <w:bottom w:val="none" w:sz="0" w:space="0" w:color="auto"/>
            <w:right w:val="none" w:sz="0" w:space="0" w:color="auto"/>
          </w:divBdr>
        </w:div>
        <w:div w:id="1440754425">
          <w:marLeft w:val="0"/>
          <w:marRight w:val="0"/>
          <w:marTop w:val="0"/>
          <w:marBottom w:val="0"/>
          <w:divBdr>
            <w:top w:val="none" w:sz="0" w:space="0" w:color="auto"/>
            <w:left w:val="none" w:sz="0" w:space="0" w:color="auto"/>
            <w:bottom w:val="none" w:sz="0" w:space="0" w:color="auto"/>
            <w:right w:val="none" w:sz="0" w:space="0" w:color="auto"/>
          </w:divBdr>
        </w:div>
        <w:div w:id="676732897">
          <w:marLeft w:val="0"/>
          <w:marRight w:val="0"/>
          <w:marTop w:val="0"/>
          <w:marBottom w:val="0"/>
          <w:divBdr>
            <w:top w:val="none" w:sz="0" w:space="0" w:color="auto"/>
            <w:left w:val="none" w:sz="0" w:space="0" w:color="auto"/>
            <w:bottom w:val="none" w:sz="0" w:space="0" w:color="auto"/>
            <w:right w:val="none" w:sz="0" w:space="0" w:color="auto"/>
          </w:divBdr>
        </w:div>
        <w:div w:id="78908608">
          <w:marLeft w:val="0"/>
          <w:marRight w:val="0"/>
          <w:marTop w:val="0"/>
          <w:marBottom w:val="0"/>
          <w:divBdr>
            <w:top w:val="none" w:sz="0" w:space="0" w:color="auto"/>
            <w:left w:val="none" w:sz="0" w:space="0" w:color="auto"/>
            <w:bottom w:val="none" w:sz="0" w:space="0" w:color="auto"/>
            <w:right w:val="none" w:sz="0" w:space="0" w:color="auto"/>
          </w:divBdr>
        </w:div>
        <w:div w:id="728915377">
          <w:marLeft w:val="0"/>
          <w:marRight w:val="0"/>
          <w:marTop w:val="0"/>
          <w:marBottom w:val="0"/>
          <w:divBdr>
            <w:top w:val="none" w:sz="0" w:space="0" w:color="auto"/>
            <w:left w:val="none" w:sz="0" w:space="0" w:color="auto"/>
            <w:bottom w:val="none" w:sz="0" w:space="0" w:color="auto"/>
            <w:right w:val="none" w:sz="0" w:space="0" w:color="auto"/>
          </w:divBdr>
        </w:div>
        <w:div w:id="1748841132">
          <w:marLeft w:val="0"/>
          <w:marRight w:val="0"/>
          <w:marTop w:val="0"/>
          <w:marBottom w:val="0"/>
          <w:divBdr>
            <w:top w:val="none" w:sz="0" w:space="0" w:color="auto"/>
            <w:left w:val="none" w:sz="0" w:space="0" w:color="auto"/>
            <w:bottom w:val="none" w:sz="0" w:space="0" w:color="auto"/>
            <w:right w:val="none" w:sz="0" w:space="0" w:color="auto"/>
          </w:divBdr>
        </w:div>
        <w:div w:id="2048793305">
          <w:marLeft w:val="0"/>
          <w:marRight w:val="0"/>
          <w:marTop w:val="0"/>
          <w:marBottom w:val="0"/>
          <w:divBdr>
            <w:top w:val="none" w:sz="0" w:space="0" w:color="auto"/>
            <w:left w:val="none" w:sz="0" w:space="0" w:color="auto"/>
            <w:bottom w:val="none" w:sz="0" w:space="0" w:color="auto"/>
            <w:right w:val="none" w:sz="0" w:space="0" w:color="auto"/>
          </w:divBdr>
        </w:div>
        <w:div w:id="36852724">
          <w:marLeft w:val="0"/>
          <w:marRight w:val="0"/>
          <w:marTop w:val="0"/>
          <w:marBottom w:val="0"/>
          <w:divBdr>
            <w:top w:val="none" w:sz="0" w:space="0" w:color="auto"/>
            <w:left w:val="none" w:sz="0" w:space="0" w:color="auto"/>
            <w:bottom w:val="none" w:sz="0" w:space="0" w:color="auto"/>
            <w:right w:val="none" w:sz="0" w:space="0" w:color="auto"/>
          </w:divBdr>
        </w:div>
        <w:div w:id="1179348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csu.edu/registrar" TargetMode="External"/><Relationship Id="rId18" Type="http://schemas.openxmlformats.org/officeDocument/2006/relationships/hyperlink" Target="mailto:financial.aid@vcsu.edu" TargetMode="External"/><Relationship Id="rId26" Type="http://schemas.openxmlformats.org/officeDocument/2006/relationships/hyperlink" Target="https://email.vcsu.edu" TargetMode="External"/><Relationship Id="rId39" Type="http://schemas.openxmlformats.org/officeDocument/2006/relationships/header" Target="header3.xml"/><Relationship Id="rId21" Type="http://schemas.openxmlformats.org/officeDocument/2006/relationships/hyperlink" Target="http://technologyservices.vcsu.edu" TargetMode="External"/><Relationship Id="rId34" Type="http://schemas.openxmlformats.org/officeDocument/2006/relationships/hyperlink" Target="https://forms.office.com/Pages/ResponsePage.aspx?id=kaA37Ka55UeY0JA9SkGSA-bJKA2LbrhMs3OKeHV_krRUMVlNUzQ3SUY4T0dBS1U4UDJYWDhMWTdHMSQlQCN0PWcu" TargetMode="External"/><Relationship Id="rId42" Type="http://schemas.openxmlformats.org/officeDocument/2006/relationships/theme" Target="theme/theme1.xml"/><Relationship Id="rId7" Type="http://schemas.openxmlformats.org/officeDocument/2006/relationships/hyperlink" Target="mailto:Jessica.shuler@vcsu.edu" TargetMode="External"/><Relationship Id="rId2" Type="http://schemas.openxmlformats.org/officeDocument/2006/relationships/styles" Target="styles.xml"/><Relationship Id="rId16" Type="http://schemas.openxmlformats.org/officeDocument/2006/relationships/hyperlink" Target="mailto:business.office@vcsu.edu" TargetMode="External"/><Relationship Id="rId20" Type="http://schemas.openxmlformats.org/officeDocument/2006/relationships/hyperlink" Target="http://distancelearning.vcsu.edu/vp.htm?p=1288" TargetMode="External"/><Relationship Id="rId29" Type="http://schemas.openxmlformats.org/officeDocument/2006/relationships/hyperlink" Target="http://www.vcsu.edu/CampusConnec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okstore@vcsu.edu" TargetMode="External"/><Relationship Id="rId24" Type="http://schemas.openxmlformats.org/officeDocument/2006/relationships/hyperlink" Target="mailto:first.lastname@ndus.edu" TargetMode="External"/><Relationship Id="rId32" Type="http://schemas.openxmlformats.org/officeDocument/2006/relationships/hyperlink" Target="https://forms.office.com/Pages/ResponsePage.aspx?id=kaA37Ka55UeY0JA9SkGSA-bJKA2LbrhMs3OKeHV_krRUN1k3MloyT05BREtNUUlZRTBZSkVMUVA2RyQlQCN0PWc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vcsu.edu/businessoffice" TargetMode="External"/><Relationship Id="rId23" Type="http://schemas.openxmlformats.org/officeDocument/2006/relationships/hyperlink" Target="mailto:first.lastname@ndus.edu" TargetMode="External"/><Relationship Id="rId28" Type="http://schemas.openxmlformats.org/officeDocument/2006/relationships/hyperlink" Target="https://ndus.rightanswers.com/portal/ss/?tabname=student" TargetMode="External"/><Relationship Id="rId36" Type="http://schemas.openxmlformats.org/officeDocument/2006/relationships/header" Target="header2.xml"/><Relationship Id="rId10" Type="http://schemas.openxmlformats.org/officeDocument/2006/relationships/hyperlink" Target="mailto:Jessica.shuler@vcsu.edu" TargetMode="External"/><Relationship Id="rId19" Type="http://schemas.openxmlformats.org/officeDocument/2006/relationships/hyperlink" Target="http://www.vcsu.edu/registrar" TargetMode="External"/><Relationship Id="rId31" Type="http://schemas.openxmlformats.org/officeDocument/2006/relationships/hyperlink" Target="https://forms.office.com/Pages/ResponsePage.aspx?id=kaA37Ka55UeY0JA9SkGSA-bJKA2LbrhMs3OKeHV_krRUQklSM1FVVzdYRklQWkZTSzVWR0hPWjRMViQlQCN0PWcu" TargetMode="External"/><Relationship Id="rId4" Type="http://schemas.openxmlformats.org/officeDocument/2006/relationships/webSettings" Target="webSettings.xml"/><Relationship Id="rId9" Type="http://schemas.openxmlformats.org/officeDocument/2006/relationships/hyperlink" Target="https://www.vcsu.edu/academics/online-programs/" TargetMode="External"/><Relationship Id="rId14" Type="http://schemas.openxmlformats.org/officeDocument/2006/relationships/hyperlink" Target="https://dmsforms.ndus.edu/iFiller/iFiller.jsp?fref=a46a9ab1-5925-4a71-a228d1208460897e" TargetMode="External"/><Relationship Id="rId22" Type="http://schemas.openxmlformats.org/officeDocument/2006/relationships/hyperlink" Target="mailto:firstname.lastname@ndus.edu" TargetMode="External"/><Relationship Id="rId27" Type="http://schemas.openxmlformats.org/officeDocument/2006/relationships/hyperlink" Target="https://studentadmin.connectnd.us/NDCSPRD/signon.html" TargetMode="External"/><Relationship Id="rId30" Type="http://schemas.openxmlformats.org/officeDocument/2006/relationships/hyperlink" Target="https://www.vcsu.edu/directory/" TargetMode="External"/><Relationship Id="rId35" Type="http://schemas.openxmlformats.org/officeDocument/2006/relationships/header" Target="header1.xml"/><Relationship Id="rId8" Type="http://schemas.openxmlformats.org/officeDocument/2006/relationships/hyperlink" Target="https://onestop.vcsu.edu/support/solutions/articles/10000036983-undergraduate-previous-bachelor-s-degreeform" TargetMode="External"/><Relationship Id="rId3" Type="http://schemas.openxmlformats.org/officeDocument/2006/relationships/settings" Target="settings.xml"/><Relationship Id="rId12" Type="http://schemas.openxmlformats.org/officeDocument/2006/relationships/hyperlink" Target="mailto:ann.dorman@vcsu.edu" TargetMode="External"/><Relationship Id="rId17" Type="http://schemas.openxmlformats.org/officeDocument/2006/relationships/hyperlink" Target="http://www.vcsu.edu/businessoffice/vp.htm?p=1036" TargetMode="External"/><Relationship Id="rId25" Type="http://schemas.openxmlformats.org/officeDocument/2006/relationships/hyperlink" Target="https://bb.vcsu.edu" TargetMode="External"/><Relationship Id="rId33" Type="http://schemas.openxmlformats.org/officeDocument/2006/relationships/hyperlink" Target="https://forms.office.com/Pages/ResponsePage.aspx?id=kaA37Ka55UeY0JA9SkGSA-bJKA2LbrhMs3OKeHV_krRUNk5GWExSODM5MEYxWEM0RFpJNjNCOUtDUiQlQCN0PWcu"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12628</Words>
  <Characters>71983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Student Handbook 2025</vt:lpstr>
    </vt:vector>
  </TitlesOfParts>
  <Manager/>
  <Company/>
  <LinksUpToDate>false</LinksUpToDate>
  <CharactersWithSpaces>84443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2025</dc:title>
  <dc:subject/>
  <dc:creator>VCSU Music Department</dc:creator>
  <cp:keywords/>
  <dc:description/>
  <cp:lastModifiedBy>Carolyn Holen</cp:lastModifiedBy>
  <cp:revision>2</cp:revision>
  <cp:lastPrinted>2025-08-11T16:23:00Z</cp:lastPrinted>
  <dcterms:created xsi:type="dcterms:W3CDTF">2025-08-27T20:18:00Z</dcterms:created>
  <dcterms:modified xsi:type="dcterms:W3CDTF">2025-08-27T20:18:00Z</dcterms:modified>
  <cp:category/>
</cp:coreProperties>
</file>